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………………. </w:t>
      </w:r>
      <w:bookmarkStart w:id="0" w:name="_GoBack"/>
      <w:bookmarkEnd w:id="0"/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r w:rsidR="00C56993">
        <w:rPr>
          <w:sz w:val="20"/>
          <w:szCs w:val="20"/>
        </w:rPr>
        <w:t>………..</w:t>
      </w:r>
      <w:r w:rsidRPr="00520E36">
        <w:rPr>
          <w:sz w:val="20"/>
          <w:szCs w:val="20"/>
        </w:rPr>
        <w:t xml:space="preserve"> Yılı Fiyatlarıyla)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deflatör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Dahil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lastRenderedPageBreak/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1-Programa giriş yılından (başlama tarihinden) itibaren 2002 sonuna kadar kümülatif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Kaynağı: Dünya  Bankası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Dış Kredinin Başlama Tarihinden (Programa giriş yılından) itibaren 2002 sonuna kadar kümülatif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>13-2014 Yılı dahil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dış kredi varsa, aynı tablonun 2 nci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Dış kredi antlaşmasında belirtilmişse kategorilerine göre (inşaat / mal alımı / eğitim / danışmanlık vb.) içpara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Hibe  Kaynağı: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HİBE  HARCAMA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Hibenin Başlama Tarihinden (Programa giriş yılından) itibaren 2002 sonuna kadar kümülatif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13-2014 Yılı dahil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hibe varsa, aynı tablonun 2 nci ve 3 ncüsü 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Hibe anlaşmasında belirtilmişse katagorilerine göre (inşaat / mal alımı / eğitim / danışmanlık vb.) içpara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  <w:r w:rsidRPr="001550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 xml:space="preserve">H - 2013 YILI YATIRIM TEKLİFİNİN DAĞILIMI                                                  </w:t>
            </w:r>
            <w:r w:rsidRPr="0015508E">
              <w:rPr>
                <w:b/>
                <w:bCs/>
                <w:sz w:val="22"/>
                <w:szCs w:val="22"/>
              </w:rPr>
              <w:lastRenderedPageBreak/>
              <w:t>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başlangıcından bitiş yılına kadar planlanan faaliyetler kısa, öz ve ölçülebilir  ( adet, kg, ton, dekar vb)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başlangıç yılından 2009 yılı sonuna kadar yapılan tüm faaliyetler ile sağlanan faydalar maddeler halinde yazılacaktır.Ekonomik ve sosyal alanda oluşturduğu katma değer; net,ölçülebilir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lastRenderedPageBreak/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d) 2014 dahil bitiş yılına kadar.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(Projenin amacı, hedefi, yönetimi, ödenek (finansmanı),mevzuat, personel, ekipman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654AE3">
      <w:headerReference w:type="default" r:id="rId9"/>
      <w:footerReference w:type="default" r:id="rId10"/>
      <w:pgSz w:w="11906" w:h="16838"/>
      <w:pgMar w:top="1106" w:right="1418" w:bottom="851" w:left="1134" w:header="28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B7" w:rsidRDefault="00CD11B7">
      <w:r>
        <w:separator/>
      </w:r>
    </w:p>
  </w:endnote>
  <w:endnote w:type="continuationSeparator" w:id="0">
    <w:p w:rsidR="00CD11B7" w:rsidRDefault="00CD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C97CA2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654AE3">
      <w:rPr>
        <w:noProof/>
      </w:rPr>
      <w:t>6</w:t>
    </w:r>
    <w:r>
      <w:fldChar w:fldCharType="end"/>
    </w:r>
    <w:r>
      <w:t xml:space="preserve"> / </w:t>
    </w:r>
    <w:r w:rsidR="008D2580">
      <w:rPr>
        <w:noProof/>
      </w:rPr>
      <w:fldChar w:fldCharType="begin"/>
    </w:r>
    <w:r w:rsidR="008D2580">
      <w:rPr>
        <w:noProof/>
      </w:rPr>
      <w:instrText xml:space="preserve"> NUMPAGES </w:instrText>
    </w:r>
    <w:r w:rsidR="008D2580">
      <w:rPr>
        <w:noProof/>
      </w:rPr>
      <w:fldChar w:fldCharType="separate"/>
    </w:r>
    <w:r w:rsidR="00654AE3">
      <w:rPr>
        <w:noProof/>
      </w:rPr>
      <w:t>6</w:t>
    </w:r>
    <w:r w:rsidR="008D25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B7" w:rsidRDefault="00CD11B7">
      <w:r>
        <w:separator/>
      </w:r>
    </w:p>
  </w:footnote>
  <w:footnote w:type="continuationSeparator" w:id="0">
    <w:p w:rsidR="00CD11B7" w:rsidRDefault="00CD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1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634"/>
      <w:gridCol w:w="1603"/>
      <w:gridCol w:w="2899"/>
    </w:tblGrid>
    <w:tr w:rsidR="007A5AE1" w:rsidRPr="001F277C" w:rsidTr="00654AE3">
      <w:trPr>
        <w:trHeight w:val="20"/>
      </w:trPr>
      <w:tc>
        <w:tcPr>
          <w:tcW w:w="1276" w:type="dxa"/>
          <w:vMerge w:val="restart"/>
        </w:tcPr>
        <w:p w:rsidR="007A5AE1" w:rsidRPr="007766C6" w:rsidRDefault="005F322D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r w:rsidRPr="005F322D"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30480</wp:posOffset>
                </wp:positionV>
                <wp:extent cx="666750" cy="619125"/>
                <wp:effectExtent l="0" t="0" r="0" b="9525"/>
                <wp:wrapNone/>
                <wp:docPr id="5" name="Resim 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4" w:type="dxa"/>
          <w:vMerge w:val="restart"/>
          <w:vAlign w:val="center"/>
        </w:tcPr>
        <w:p w:rsidR="007A5AE1" w:rsidRPr="009D5C90" w:rsidRDefault="007A5AE1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BİRİM ADI</w:t>
          </w:r>
        </w:p>
        <w:p w:rsidR="007A5AE1" w:rsidRPr="009D5C90" w:rsidRDefault="007A5AE1" w:rsidP="007A5AE1">
          <w:pPr>
            <w:pStyle w:val="stBilgi"/>
          </w:pPr>
        </w:p>
        <w:p w:rsidR="007A5AE1" w:rsidRPr="00E92261" w:rsidRDefault="00415D0D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1603" w:type="dxa"/>
          <w:vAlign w:val="center"/>
        </w:tcPr>
        <w:p w:rsidR="007A5AE1" w:rsidRPr="00654AE3" w:rsidRDefault="007A5AE1" w:rsidP="00E36909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  <w:lang w:val="x-none" w:eastAsia="x-none"/>
            </w:rPr>
            <w:t xml:space="preserve">Dokuman </w:t>
          </w:r>
          <w:r w:rsidRPr="00654AE3">
            <w:rPr>
              <w:bCs/>
              <w:sz w:val="18"/>
              <w:szCs w:val="18"/>
              <w:lang w:eastAsia="x-none"/>
            </w:rPr>
            <w:t>Kodu</w:t>
          </w:r>
        </w:p>
      </w:tc>
      <w:tc>
        <w:tcPr>
          <w:tcW w:w="2899" w:type="dxa"/>
          <w:vAlign w:val="center"/>
        </w:tcPr>
        <w:p w:rsidR="007A5AE1" w:rsidRPr="00654AE3" w:rsidRDefault="00D010A0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TO</w:t>
          </w:r>
          <w:r w:rsidR="00E36909" w:rsidRPr="00654AE3">
            <w:rPr>
              <w:bCs/>
              <w:sz w:val="18"/>
              <w:szCs w:val="18"/>
            </w:rPr>
            <w:t>B. İKS</w:t>
          </w:r>
          <w:r w:rsidR="007A5AE1" w:rsidRPr="00654AE3">
            <w:rPr>
              <w:bCs/>
              <w:sz w:val="18"/>
              <w:szCs w:val="18"/>
            </w:rPr>
            <w:t>./</w:t>
          </w:r>
          <w:r w:rsidR="00E36909" w:rsidRPr="00654AE3">
            <w:rPr>
              <w:bCs/>
              <w:sz w:val="18"/>
              <w:szCs w:val="18"/>
            </w:rPr>
            <w:t>KYS. FRM</w:t>
          </w:r>
          <w:r w:rsidR="007A5AE1" w:rsidRPr="00654AE3">
            <w:rPr>
              <w:bCs/>
              <w:sz w:val="18"/>
              <w:szCs w:val="18"/>
            </w:rPr>
            <w:t>.0</w:t>
          </w:r>
          <w:r w:rsidR="00415D0D" w:rsidRPr="00654AE3">
            <w:rPr>
              <w:bCs/>
              <w:sz w:val="18"/>
              <w:szCs w:val="18"/>
            </w:rPr>
            <w:t>52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 xml:space="preserve">Revizyon No   </w:t>
          </w:r>
        </w:p>
      </w:tc>
      <w:tc>
        <w:tcPr>
          <w:tcW w:w="2899" w:type="dxa"/>
          <w:vAlign w:val="center"/>
        </w:tcPr>
        <w:p w:rsidR="00544CB2" w:rsidRPr="00654AE3" w:rsidRDefault="00544CB2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 xml:space="preserve">Revizyon Tarihi </w:t>
          </w:r>
        </w:p>
      </w:tc>
      <w:tc>
        <w:tcPr>
          <w:tcW w:w="2899" w:type="dxa"/>
          <w:vAlign w:val="center"/>
        </w:tcPr>
        <w:p w:rsidR="00544CB2" w:rsidRPr="00654AE3" w:rsidRDefault="00652B89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>Yürürlük Tarihi</w:t>
          </w:r>
        </w:p>
      </w:tc>
      <w:tc>
        <w:tcPr>
          <w:tcW w:w="2899" w:type="dxa"/>
          <w:vAlign w:val="center"/>
        </w:tcPr>
        <w:p w:rsidR="00544CB2" w:rsidRPr="00654AE3" w:rsidRDefault="00544CB2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05.02.2018</w:t>
          </w:r>
        </w:p>
      </w:tc>
    </w:tr>
    <w:tr w:rsidR="007A5AE1" w:rsidRPr="001F277C" w:rsidTr="00654AE3">
      <w:trPr>
        <w:trHeight w:val="20"/>
      </w:trPr>
      <w:tc>
        <w:tcPr>
          <w:tcW w:w="1276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7A5AE1" w:rsidRPr="00654AE3" w:rsidRDefault="007A5AE1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>Sayfa Sayısı</w:t>
          </w:r>
        </w:p>
      </w:tc>
      <w:tc>
        <w:tcPr>
          <w:tcW w:w="2899" w:type="dxa"/>
          <w:vAlign w:val="center"/>
        </w:tcPr>
        <w:p w:rsidR="007A5AE1" w:rsidRPr="00654AE3" w:rsidRDefault="007A5AE1" w:rsidP="00E36909">
          <w:pPr>
            <w:rPr>
              <w:sz w:val="18"/>
              <w:szCs w:val="18"/>
            </w:rPr>
          </w:pPr>
          <w:r w:rsidRPr="00654AE3">
            <w:rPr>
              <w:b/>
              <w:sz w:val="18"/>
              <w:szCs w:val="18"/>
            </w:rPr>
            <w:fldChar w:fldCharType="begin"/>
          </w:r>
          <w:r w:rsidRPr="00654AE3">
            <w:rPr>
              <w:b/>
              <w:sz w:val="18"/>
              <w:szCs w:val="18"/>
            </w:rPr>
            <w:instrText>PAGE  \* Arabic  \* MERGEFORMAT</w:instrText>
          </w:r>
          <w:r w:rsidRPr="00654AE3">
            <w:rPr>
              <w:b/>
              <w:sz w:val="18"/>
              <w:szCs w:val="18"/>
            </w:rPr>
            <w:fldChar w:fldCharType="separate"/>
          </w:r>
          <w:r w:rsidR="00654AE3">
            <w:rPr>
              <w:b/>
              <w:noProof/>
              <w:sz w:val="18"/>
              <w:szCs w:val="18"/>
            </w:rPr>
            <w:t>6</w:t>
          </w:r>
          <w:r w:rsidRPr="00654AE3">
            <w:rPr>
              <w:b/>
              <w:sz w:val="18"/>
              <w:szCs w:val="18"/>
            </w:rPr>
            <w:fldChar w:fldCharType="end"/>
          </w:r>
          <w:r w:rsidRPr="00654AE3">
            <w:rPr>
              <w:sz w:val="18"/>
              <w:szCs w:val="18"/>
            </w:rPr>
            <w:t xml:space="preserve"> / </w:t>
          </w:r>
          <w:r w:rsidRPr="00654AE3">
            <w:rPr>
              <w:b/>
              <w:sz w:val="18"/>
              <w:szCs w:val="18"/>
            </w:rPr>
            <w:fldChar w:fldCharType="begin"/>
          </w:r>
          <w:r w:rsidRPr="00654AE3">
            <w:rPr>
              <w:b/>
              <w:sz w:val="18"/>
              <w:szCs w:val="18"/>
            </w:rPr>
            <w:instrText>NUMPAGES  \* Arabic  \* MERGEFORMAT</w:instrText>
          </w:r>
          <w:r w:rsidRPr="00654AE3">
            <w:rPr>
              <w:b/>
              <w:sz w:val="18"/>
              <w:szCs w:val="18"/>
            </w:rPr>
            <w:fldChar w:fldCharType="separate"/>
          </w:r>
          <w:r w:rsidR="00654AE3">
            <w:rPr>
              <w:b/>
              <w:noProof/>
              <w:sz w:val="18"/>
              <w:szCs w:val="18"/>
            </w:rPr>
            <w:t>6</w:t>
          </w:r>
          <w:r w:rsidRPr="00654AE3">
            <w:rPr>
              <w:b/>
              <w:sz w:val="18"/>
              <w:szCs w:val="18"/>
            </w:rPr>
            <w:fldChar w:fldCharType="end"/>
          </w:r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7"/>
    <w:rsid w:val="00003E77"/>
    <w:rsid w:val="00007047"/>
    <w:rsid w:val="00020281"/>
    <w:rsid w:val="00025D68"/>
    <w:rsid w:val="00031B9D"/>
    <w:rsid w:val="000361BC"/>
    <w:rsid w:val="000912DC"/>
    <w:rsid w:val="000A735E"/>
    <w:rsid w:val="000B6964"/>
    <w:rsid w:val="000C1415"/>
    <w:rsid w:val="000D5A21"/>
    <w:rsid w:val="00115ECC"/>
    <w:rsid w:val="00133586"/>
    <w:rsid w:val="001408FC"/>
    <w:rsid w:val="00153C34"/>
    <w:rsid w:val="0015508E"/>
    <w:rsid w:val="00156213"/>
    <w:rsid w:val="00156D6B"/>
    <w:rsid w:val="0015701A"/>
    <w:rsid w:val="0019252F"/>
    <w:rsid w:val="001A5FFE"/>
    <w:rsid w:val="001B0B5D"/>
    <w:rsid w:val="001C1BCA"/>
    <w:rsid w:val="001F277C"/>
    <w:rsid w:val="0023459A"/>
    <w:rsid w:val="00251293"/>
    <w:rsid w:val="002645C4"/>
    <w:rsid w:val="00280A54"/>
    <w:rsid w:val="002823BA"/>
    <w:rsid w:val="002857AC"/>
    <w:rsid w:val="002A36E0"/>
    <w:rsid w:val="002B68EE"/>
    <w:rsid w:val="002C7528"/>
    <w:rsid w:val="002D3BB7"/>
    <w:rsid w:val="002F1ADA"/>
    <w:rsid w:val="003158E2"/>
    <w:rsid w:val="00332FDD"/>
    <w:rsid w:val="00334F3C"/>
    <w:rsid w:val="00355FF0"/>
    <w:rsid w:val="0036770E"/>
    <w:rsid w:val="003747D2"/>
    <w:rsid w:val="003A037F"/>
    <w:rsid w:val="003B442B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B1725"/>
    <w:rsid w:val="004B298F"/>
    <w:rsid w:val="004C1A9F"/>
    <w:rsid w:val="004C7D57"/>
    <w:rsid w:val="004C7F57"/>
    <w:rsid w:val="004E1F62"/>
    <w:rsid w:val="004E3AF8"/>
    <w:rsid w:val="004E7963"/>
    <w:rsid w:val="004F5C6D"/>
    <w:rsid w:val="00500BE0"/>
    <w:rsid w:val="00520E36"/>
    <w:rsid w:val="0053236E"/>
    <w:rsid w:val="00544CB2"/>
    <w:rsid w:val="00573C0D"/>
    <w:rsid w:val="00586F4F"/>
    <w:rsid w:val="00596419"/>
    <w:rsid w:val="005979B0"/>
    <w:rsid w:val="005A42FF"/>
    <w:rsid w:val="005B660A"/>
    <w:rsid w:val="005F322D"/>
    <w:rsid w:val="0061647A"/>
    <w:rsid w:val="006268E0"/>
    <w:rsid w:val="00652B89"/>
    <w:rsid w:val="00654AE3"/>
    <w:rsid w:val="00662DB2"/>
    <w:rsid w:val="00677C80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64C08"/>
    <w:rsid w:val="00867B45"/>
    <w:rsid w:val="00881B4C"/>
    <w:rsid w:val="00896F2E"/>
    <w:rsid w:val="008A4887"/>
    <w:rsid w:val="008B4C43"/>
    <w:rsid w:val="008C6E38"/>
    <w:rsid w:val="008D2580"/>
    <w:rsid w:val="008D54D2"/>
    <w:rsid w:val="008F540C"/>
    <w:rsid w:val="00900D50"/>
    <w:rsid w:val="00907847"/>
    <w:rsid w:val="0096288D"/>
    <w:rsid w:val="009630AE"/>
    <w:rsid w:val="00966A44"/>
    <w:rsid w:val="009B2CF6"/>
    <w:rsid w:val="009C6338"/>
    <w:rsid w:val="009D287F"/>
    <w:rsid w:val="009D5C90"/>
    <w:rsid w:val="009D7598"/>
    <w:rsid w:val="009E52E6"/>
    <w:rsid w:val="009E665D"/>
    <w:rsid w:val="009F57D6"/>
    <w:rsid w:val="00A07EDF"/>
    <w:rsid w:val="00A32E49"/>
    <w:rsid w:val="00A54FA7"/>
    <w:rsid w:val="00A642A9"/>
    <w:rsid w:val="00A8506B"/>
    <w:rsid w:val="00AD53FC"/>
    <w:rsid w:val="00AD71DE"/>
    <w:rsid w:val="00AE13BB"/>
    <w:rsid w:val="00AE5AA4"/>
    <w:rsid w:val="00AF7E4B"/>
    <w:rsid w:val="00B41D28"/>
    <w:rsid w:val="00B42B18"/>
    <w:rsid w:val="00B57E48"/>
    <w:rsid w:val="00B61548"/>
    <w:rsid w:val="00B619AD"/>
    <w:rsid w:val="00B636A3"/>
    <w:rsid w:val="00BA5B4E"/>
    <w:rsid w:val="00BB6F64"/>
    <w:rsid w:val="00BE7958"/>
    <w:rsid w:val="00C06F2A"/>
    <w:rsid w:val="00C10D85"/>
    <w:rsid w:val="00C11CCA"/>
    <w:rsid w:val="00C13E49"/>
    <w:rsid w:val="00C51368"/>
    <w:rsid w:val="00C52DB1"/>
    <w:rsid w:val="00C56993"/>
    <w:rsid w:val="00C631CA"/>
    <w:rsid w:val="00C74EE0"/>
    <w:rsid w:val="00C97CA2"/>
    <w:rsid w:val="00CA1149"/>
    <w:rsid w:val="00CC2B0D"/>
    <w:rsid w:val="00CD11B7"/>
    <w:rsid w:val="00D010A0"/>
    <w:rsid w:val="00D16E63"/>
    <w:rsid w:val="00D2710D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2D29"/>
    <w:rsid w:val="00DF759D"/>
    <w:rsid w:val="00E03333"/>
    <w:rsid w:val="00E12093"/>
    <w:rsid w:val="00E36909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5226BD-978A-49A9-97CD-859B87F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Props1.xml><?xml version="1.0" encoding="utf-8"?>
<ds:datastoreItem xmlns:ds="http://schemas.openxmlformats.org/officeDocument/2006/customXml" ds:itemID="{CA19FA7D-D3FB-43F6-948B-74D0A206125F}"/>
</file>

<file path=customXml/itemProps2.xml><?xml version="1.0" encoding="utf-8"?>
<ds:datastoreItem xmlns:ds="http://schemas.openxmlformats.org/officeDocument/2006/customXml" ds:itemID="{B3C725B3-9307-4369-BF56-0618BA222665}"/>
</file>

<file path=customXml/itemProps3.xml><?xml version="1.0" encoding="utf-8"?>
<ds:datastoreItem xmlns:ds="http://schemas.openxmlformats.org/officeDocument/2006/customXml" ds:itemID="{9CF56DB0-ACF9-44F2-A215-9FCD89C6B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tayfun.altay</dc:creator>
  <cp:lastModifiedBy>Sedat BÜLBÜL</cp:lastModifiedBy>
  <cp:revision>17</cp:revision>
  <cp:lastPrinted>2010-06-08T10:06:00Z</cp:lastPrinted>
  <dcterms:created xsi:type="dcterms:W3CDTF">2013-12-27T08:53:00Z</dcterms:created>
  <dcterms:modified xsi:type="dcterms:W3CDTF">2019-01-09T11:56:00Z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