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04" w:type="dxa"/>
        <w:tblInd w:w="-431" w:type="dxa"/>
        <w:tblLook w:val="04A0" w:firstRow="1" w:lastRow="0" w:firstColumn="1" w:lastColumn="0" w:noHBand="0" w:noVBand="1"/>
      </w:tblPr>
      <w:tblGrid>
        <w:gridCol w:w="2269"/>
        <w:gridCol w:w="2381"/>
        <w:gridCol w:w="709"/>
        <w:gridCol w:w="1134"/>
        <w:gridCol w:w="724"/>
        <w:gridCol w:w="439"/>
        <w:gridCol w:w="2948"/>
      </w:tblGrid>
      <w:tr w:rsidR="00C15B90" w:rsidRPr="007F250E" w:rsidTr="00667F9F">
        <w:tc>
          <w:tcPr>
            <w:tcW w:w="10604" w:type="dxa"/>
            <w:gridSpan w:val="7"/>
            <w:shd w:val="clear" w:color="auto" w:fill="EEECE1" w:themeFill="background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b/>
                <w:sz w:val="24"/>
                <w:szCs w:val="24"/>
              </w:rPr>
              <w:t>TAAHHÜT EVRAKI ve SÖZLEŞME TASARILARI</w:t>
            </w:r>
          </w:p>
        </w:tc>
      </w:tr>
      <w:tr w:rsidR="00C15B90" w:rsidRPr="007F250E" w:rsidTr="00667F9F">
        <w:tc>
          <w:tcPr>
            <w:tcW w:w="4650" w:type="dxa"/>
            <w:gridSpan w:val="2"/>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5"/>
          </w:tcPr>
          <w:p w:rsidR="00C63BC5" w:rsidRPr="007F250E" w:rsidRDefault="002D78D7" w:rsidP="002D78D7">
            <w:pPr>
              <w:tabs>
                <w:tab w:val="left" w:pos="1680"/>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gridSpan w:val="2"/>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3"/>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w:t>
            </w:r>
            <w:proofErr w:type="gramStart"/>
            <w:r w:rsidRPr="007F250E">
              <w:rPr>
                <w:rFonts w:ascii="Times New Roman" w:hAnsi="Times New Roman" w:cs="Times New Roman"/>
                <w:sz w:val="24"/>
                <w:szCs w:val="24"/>
              </w:rPr>
              <w:t>.,</w:t>
            </w:r>
            <w:proofErr w:type="spellStart"/>
            <w:proofErr w:type="gramEnd"/>
            <w:r w:rsidRPr="007F250E">
              <w:rPr>
                <w:rFonts w:ascii="Times New Roman" w:hAnsi="Times New Roman" w:cs="Times New Roman"/>
                <w:sz w:val="24"/>
                <w:szCs w:val="24"/>
              </w:rPr>
              <w:t>Lt</w:t>
            </w:r>
            <w:proofErr w:type="spellEnd"/>
            <w:r w:rsidRPr="007F250E">
              <w:rPr>
                <w:rFonts w:ascii="Times New Roman" w:hAnsi="Times New Roman" w:cs="Times New Roman"/>
                <w:sz w:val="24"/>
                <w:szCs w:val="24"/>
              </w:rPr>
              <w:t>. vb.)</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5"/>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5"/>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 Ön </w:t>
            </w:r>
            <w:proofErr w:type="gramStart"/>
            <w:r w:rsidRPr="007F250E">
              <w:rPr>
                <w:rFonts w:ascii="Times New Roman" w:hAnsi="Times New Roman" w:cs="Times New Roman"/>
                <w:sz w:val="24"/>
                <w:szCs w:val="24"/>
              </w:rPr>
              <w:t>Yeterlilik  İlan</w:t>
            </w:r>
            <w:proofErr w:type="gramEnd"/>
            <w:r w:rsidRPr="007F250E">
              <w:rPr>
                <w:rFonts w:ascii="Times New Roman" w:hAnsi="Times New Roman" w:cs="Times New Roman"/>
                <w:sz w:val="24"/>
                <w:szCs w:val="24"/>
              </w:rPr>
              <w:t xml:space="preserve">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5"/>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gridSpan w:val="2"/>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5"/>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4734 sayılı kamu ihale kanununun 22’nci maddesinin a, b ve c bentleri kapsamında tek </w:t>
            </w:r>
            <w:r w:rsidRPr="007F250E">
              <w:rPr>
                <w:rFonts w:ascii="Times New Roman" w:hAnsi="Times New Roman" w:cs="Times New Roman"/>
                <w:sz w:val="24"/>
                <w:szCs w:val="24"/>
              </w:rPr>
              <w:lastRenderedPageBreak/>
              <w:t>kaynaktan yapılan alımlara ilişkin olarak ihale mevzuatında belirlenen standart form</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 xml:space="preserve">ları </w:t>
            </w:r>
            <w:proofErr w:type="gramStart"/>
            <w:r w:rsidR="0024274D" w:rsidRPr="007F250E">
              <w:rPr>
                <w:rFonts w:ascii="Times New Roman" w:hAnsi="Times New Roman" w:cs="Times New Roman"/>
                <w:sz w:val="24"/>
                <w:szCs w:val="24"/>
              </w:rPr>
              <w:t>Dahil</w:t>
            </w:r>
            <w:proofErr w:type="gramEnd"/>
            <w:r w:rsidR="0024274D" w:rsidRPr="007F250E">
              <w:rPr>
                <w:rFonts w:ascii="Times New Roman" w:hAnsi="Times New Roman" w:cs="Times New Roman"/>
                <w:sz w:val="24"/>
                <w:szCs w:val="24"/>
              </w:rPr>
              <w:t>)</w:t>
            </w: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gridSpan w:val="2"/>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5"/>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5"/>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5"/>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gridSpan w:val="2"/>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5"/>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fotokopisi ile ilgili idarenin teyit talep yazısı ve bankadan alınacak teyit yazıları)</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w:t>
            </w:r>
            <w:r w:rsidRPr="007F250E">
              <w:rPr>
                <w:rFonts w:ascii="Times New Roman" w:hAnsi="Times New Roman" w:cs="Times New Roman"/>
                <w:sz w:val="24"/>
                <w:szCs w:val="24"/>
              </w:rPr>
              <w:lastRenderedPageBreak/>
              <w:t xml:space="preserve">cetveli, iş artışına ilişkin sözleşme damga vergisi ile ek kesin teminata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5"/>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5"/>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5"/>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proofErr w:type="gramStart"/>
            <w:r w:rsidRPr="007F250E">
              <w:rPr>
                <w:rFonts w:ascii="Times New Roman" w:hAnsi="Times New Roman" w:cs="Times New Roman"/>
                <w:sz w:val="24"/>
                <w:szCs w:val="24"/>
              </w:rPr>
              <w:t>Şikayet</w:t>
            </w:r>
            <w:proofErr w:type="gramEnd"/>
            <w:r w:rsidRPr="007F250E">
              <w:rPr>
                <w:rFonts w:ascii="Times New Roman" w:hAnsi="Times New Roman" w:cs="Times New Roman"/>
                <w:sz w:val="24"/>
                <w:szCs w:val="24"/>
              </w:rPr>
              <w:t xml:space="preserve">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5"/>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0C2AE3">
        <w:trPr>
          <w:trHeight w:val="454"/>
        </w:trPr>
        <w:tc>
          <w:tcPr>
            <w:tcW w:w="4650" w:type="dxa"/>
            <w:gridSpan w:val="2"/>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3006" w:type="dxa"/>
            <w:gridSpan w:val="4"/>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KONTROL EDİLMİŞTİR</w:t>
            </w:r>
          </w:p>
        </w:tc>
        <w:tc>
          <w:tcPr>
            <w:tcW w:w="2948" w:type="dxa"/>
            <w:shd w:val="clear" w:color="auto" w:fill="EEECE1" w:themeFill="background2"/>
            <w:vAlign w:val="center"/>
          </w:tcPr>
          <w:p w:rsidR="00C63BC5" w:rsidRPr="007F250E" w:rsidRDefault="00EF24E0"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UYGUN GÖRÜLMÜŞTÜR</w:t>
            </w:r>
          </w:p>
        </w:tc>
      </w:tr>
      <w:tr w:rsidR="0074243B" w:rsidRPr="007F250E" w:rsidTr="00671D97">
        <w:trPr>
          <w:trHeight w:val="397"/>
        </w:trPr>
        <w:tc>
          <w:tcPr>
            <w:tcW w:w="2269" w:type="dxa"/>
            <w:vAlign w:val="center"/>
          </w:tcPr>
          <w:p w:rsidR="0074243B" w:rsidRPr="007F250E" w:rsidRDefault="0074243B" w:rsidP="0074243B">
            <w:pPr>
              <w:jc w:val="center"/>
              <w:rPr>
                <w:rFonts w:ascii="Times New Roman" w:hAnsi="Times New Roman" w:cs="Times New Roman"/>
                <w:sz w:val="24"/>
                <w:szCs w:val="24"/>
              </w:rPr>
            </w:pPr>
            <w:r>
              <w:rPr>
                <w:rFonts w:ascii="Times New Roman" w:hAnsi="Times New Roman" w:cs="Times New Roman"/>
                <w:sz w:val="24"/>
                <w:szCs w:val="24"/>
              </w:rPr>
              <w:t>/ ...</w:t>
            </w:r>
            <w:r w:rsidRPr="007F250E">
              <w:rPr>
                <w:rFonts w:ascii="Times New Roman" w:hAnsi="Times New Roman" w:cs="Times New Roman"/>
                <w:sz w:val="24"/>
                <w:szCs w:val="24"/>
              </w:rPr>
              <w:t xml:space="preserve"> / 2018</w:t>
            </w:r>
          </w:p>
        </w:tc>
        <w:tc>
          <w:tcPr>
            <w:tcW w:w="2381" w:type="dxa"/>
          </w:tcPr>
          <w:p w:rsidR="0074243B" w:rsidRDefault="0074243B" w:rsidP="0074243B">
            <w:r w:rsidRPr="00BE466F">
              <w:rPr>
                <w:rFonts w:ascii="Times New Roman" w:hAnsi="Times New Roman" w:cs="Times New Roman"/>
                <w:sz w:val="24"/>
                <w:szCs w:val="24"/>
              </w:rPr>
              <w:t>/ ... / 2018</w:t>
            </w:r>
          </w:p>
        </w:tc>
        <w:tc>
          <w:tcPr>
            <w:tcW w:w="3006" w:type="dxa"/>
            <w:gridSpan w:val="4"/>
          </w:tcPr>
          <w:p w:rsidR="0074243B" w:rsidRDefault="0074243B" w:rsidP="0074243B">
            <w:r w:rsidRPr="00BE466F">
              <w:rPr>
                <w:rFonts w:ascii="Times New Roman" w:hAnsi="Times New Roman" w:cs="Times New Roman"/>
                <w:sz w:val="24"/>
                <w:szCs w:val="24"/>
              </w:rPr>
              <w:t>/ ... / 2018</w:t>
            </w:r>
          </w:p>
        </w:tc>
        <w:tc>
          <w:tcPr>
            <w:tcW w:w="2948" w:type="dxa"/>
          </w:tcPr>
          <w:p w:rsidR="0074243B" w:rsidRDefault="0074243B" w:rsidP="0074243B">
            <w:r w:rsidRPr="00BE466F">
              <w:rPr>
                <w:rFonts w:ascii="Times New Roman" w:hAnsi="Times New Roman" w:cs="Times New Roman"/>
                <w:sz w:val="24"/>
                <w:szCs w:val="24"/>
              </w:rPr>
              <w:t>/ ... / 2018</w:t>
            </w:r>
          </w:p>
        </w:tc>
      </w:tr>
      <w:tr w:rsidR="007F250E" w:rsidRPr="007F250E" w:rsidTr="000C2AE3">
        <w:trPr>
          <w:trHeight w:val="96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EF24E0">
            <w:pPr>
              <w:jc w:val="center"/>
              <w:rPr>
                <w:rFonts w:ascii="Times New Roman" w:hAnsi="Times New Roman" w:cs="Times New Roman"/>
                <w:sz w:val="24"/>
                <w:szCs w:val="24"/>
              </w:rPr>
            </w:pPr>
          </w:p>
        </w:tc>
        <w:tc>
          <w:tcPr>
            <w:tcW w:w="2948" w:type="dxa"/>
            <w:vAlign w:val="center"/>
          </w:tcPr>
          <w:p w:rsidR="007F250E" w:rsidRPr="007F250E" w:rsidRDefault="007F250E" w:rsidP="00EF24E0">
            <w:pPr>
              <w:jc w:val="center"/>
              <w:rPr>
                <w:rFonts w:ascii="Times New Roman" w:hAnsi="Times New Roman" w:cs="Times New Roman"/>
                <w:sz w:val="24"/>
                <w:szCs w:val="24"/>
              </w:rPr>
            </w:pPr>
          </w:p>
          <w:p w:rsidR="007F250E" w:rsidRPr="007F250E" w:rsidRDefault="007F250E" w:rsidP="00EF24E0">
            <w:pPr>
              <w:jc w:val="center"/>
              <w:rPr>
                <w:rFonts w:ascii="Times New Roman" w:hAnsi="Times New Roman" w:cs="Times New Roman"/>
                <w:sz w:val="24"/>
                <w:szCs w:val="24"/>
              </w:rPr>
            </w:pPr>
          </w:p>
        </w:tc>
      </w:tr>
      <w:tr w:rsidR="007F250E" w:rsidRPr="007F250E" w:rsidTr="000C2AE3">
        <w:trPr>
          <w:trHeight w:val="45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03318A">
            <w:pPr>
              <w:jc w:val="center"/>
              <w:rPr>
                <w:rFonts w:ascii="Times New Roman" w:hAnsi="Times New Roman" w:cs="Times New Roman"/>
                <w:sz w:val="24"/>
                <w:szCs w:val="24"/>
              </w:rPr>
            </w:pPr>
          </w:p>
        </w:tc>
      </w:tr>
      <w:tr w:rsidR="007F250E" w:rsidRPr="007F250E" w:rsidTr="000C2AE3">
        <w:trPr>
          <w:trHeight w:val="283"/>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B46D10">
            <w:pPr>
              <w:jc w:val="center"/>
              <w:rPr>
                <w:rFonts w:ascii="Times New Roman" w:hAnsi="Times New Roman" w:cs="Times New Roman"/>
                <w:sz w:val="24"/>
                <w:szCs w:val="24"/>
              </w:rPr>
            </w:pPr>
          </w:p>
        </w:tc>
      </w:tr>
    </w:tbl>
    <w:p w:rsidR="005E22D4" w:rsidRDefault="005E22D4"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lastRenderedPageBreak/>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biriminin teklifi üzerine Yurtdışı Gündeliklerine Dair Bakanlar Kurulu Kararı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Bakanlar Kurulu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93" w:rsidRDefault="00742393" w:rsidP="00C63BC5">
      <w:pPr>
        <w:spacing w:after="0" w:line="240" w:lineRule="auto"/>
      </w:pPr>
      <w:r>
        <w:separator/>
      </w:r>
    </w:p>
  </w:endnote>
  <w:endnote w:type="continuationSeparator" w:id="0">
    <w:p w:rsidR="00742393" w:rsidRDefault="00742393"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B4" w:rsidRDefault="002F3CB4">
    <w:pPr>
      <w:pStyle w:val="AltBilgi"/>
      <w:rPr>
        <w:rFonts w:ascii="Arial" w:hAnsi="Arial" w:cs="Arial"/>
        <w:sz w:val="16"/>
        <w:szCs w:val="16"/>
      </w:rPr>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p w:rsidR="00701378" w:rsidRDefault="00701378">
    <w:pPr>
      <w:pStyle w:val="AltBilgi"/>
      <w:rPr>
        <w:rFonts w:ascii="Arial" w:hAnsi="Arial" w:cs="Arial"/>
        <w:sz w:val="16"/>
        <w:szCs w:val="16"/>
      </w:rPr>
    </w:pPr>
  </w:p>
  <w:p w:rsidR="00701378" w:rsidRDefault="00701378">
    <w:pPr>
      <w:pStyle w:val="AltBilgi"/>
    </w:pPr>
    <w:r w:rsidRPr="00701378">
      <w:rPr>
        <w:rFonts w:ascii="Times New Roman" w:hAnsi="Times New Roman"/>
        <w:b/>
        <w:bCs/>
        <w:color w:val="FF0000"/>
        <w:sz w:val="24"/>
        <w:szCs w:val="28"/>
        <w:u w:val="single"/>
      </w:rPr>
      <w:t>Yurtdışı Geçici Görevlendirmelerde Konaklama Giderinin Kontrolü formu sadece İç Kontrol Daire Başkanlığınca Kullanılacaktır</w:t>
    </w:r>
    <w:r>
      <w:rPr>
        <w:rFonts w:ascii="Times New Roman" w:hAnsi="Times New Roman"/>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93" w:rsidRDefault="00742393" w:rsidP="00C63BC5">
      <w:pPr>
        <w:spacing w:after="0" w:line="240" w:lineRule="auto"/>
      </w:pPr>
      <w:r>
        <w:separator/>
      </w:r>
    </w:p>
  </w:footnote>
  <w:footnote w:type="continuationSeparator" w:id="0">
    <w:p w:rsidR="00742393" w:rsidRDefault="00742393" w:rsidP="00C6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6208"/>
      <w:gridCol w:w="1276"/>
      <w:gridCol w:w="1985"/>
    </w:tblGrid>
    <w:tr w:rsidR="00EC6616" w:rsidRPr="00C63BC5" w:rsidTr="002D78D7">
      <w:trPr>
        <w:trHeight w:val="170"/>
      </w:trPr>
      <w:tc>
        <w:tcPr>
          <w:tcW w:w="1135" w:type="dxa"/>
          <w:vMerge w:val="restart"/>
          <w:noWrap/>
          <w:vAlign w:val="center"/>
        </w:tcPr>
        <w:p w:rsidR="00EC6616" w:rsidRPr="00C63BC5" w:rsidRDefault="008468C1" w:rsidP="00C63BC5">
          <w:pPr>
            <w:spacing w:after="0" w:line="240" w:lineRule="auto"/>
            <w:rPr>
              <w:rFonts w:ascii="Calibri" w:eastAsia="Calibri" w:hAnsi="Calibri" w:cs="Times New Roman"/>
            </w:rPr>
          </w:pPr>
          <w:r>
            <w:rPr>
              <w:noProof/>
              <w:lang w:eastAsia="tr-TR"/>
            </w:rPr>
            <w:drawing>
              <wp:anchor distT="0" distB="0" distL="114300" distR="114300" simplePos="0" relativeHeight="251658240" behindDoc="1" locked="0" layoutInCell="1" allowOverlap="1">
                <wp:simplePos x="0" y="0"/>
                <wp:positionH relativeFrom="column">
                  <wp:posOffset>-12700</wp:posOffset>
                </wp:positionH>
                <wp:positionV relativeFrom="paragraph">
                  <wp:posOffset>-33655</wp:posOffset>
                </wp:positionV>
                <wp:extent cx="600075" cy="504825"/>
                <wp:effectExtent l="0" t="0" r="9525" b="9525"/>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08"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vAlign w:val="center"/>
        </w:tcPr>
        <w:p w:rsidR="00EC6616" w:rsidRPr="00AB48BA" w:rsidRDefault="002D2C9F" w:rsidP="000E1C85">
          <w:pPr>
            <w:spacing w:after="0" w:line="240" w:lineRule="auto"/>
            <w:rPr>
              <w:rFonts w:ascii="Arial" w:hAnsi="Arial" w:cs="Arial"/>
              <w:b/>
              <w:bCs/>
              <w:sz w:val="16"/>
              <w:szCs w:val="16"/>
            </w:rPr>
          </w:pPr>
          <w:r w:rsidRPr="00AB48BA">
            <w:rPr>
              <w:rFonts w:ascii="Times New Roman" w:eastAsia="Calibri" w:hAnsi="Times New Roman" w:cs="Times New Roman"/>
              <w:sz w:val="16"/>
              <w:szCs w:val="16"/>
            </w:rPr>
            <w:t>Dokuman Kodu</w:t>
          </w:r>
        </w:p>
      </w:tc>
      <w:tc>
        <w:tcPr>
          <w:tcW w:w="1985" w:type="dxa"/>
          <w:vAlign w:val="center"/>
        </w:tcPr>
        <w:p w:rsidR="002D2C9F" w:rsidRPr="00AB48BA" w:rsidRDefault="00064A57" w:rsidP="000E1C85">
          <w:pPr>
            <w:spacing w:after="0" w:line="240" w:lineRule="auto"/>
            <w:ind w:right="-106"/>
            <w:rPr>
              <w:rFonts w:ascii="Times New Roman" w:eastAsia="Calibri" w:hAnsi="Times New Roman" w:cs="Times New Roman"/>
              <w:sz w:val="16"/>
              <w:szCs w:val="16"/>
            </w:rPr>
          </w:pPr>
          <w:r w:rsidRPr="00AB48BA">
            <w:rPr>
              <w:rFonts w:ascii="Times New Roman" w:eastAsia="Calibri" w:hAnsi="Times New Roman" w:cs="Times New Roman"/>
              <w:sz w:val="16"/>
              <w:szCs w:val="16"/>
            </w:rPr>
            <w:t>TOB</w:t>
          </w:r>
          <w:r w:rsidR="00630730" w:rsidRPr="00AB48BA">
            <w:rPr>
              <w:rFonts w:ascii="Times New Roman" w:eastAsia="Calibri" w:hAnsi="Times New Roman" w:cs="Times New Roman"/>
              <w:sz w:val="16"/>
              <w:szCs w:val="16"/>
            </w:rPr>
            <w:t>.</w:t>
          </w:r>
          <w:r w:rsidR="00EC6616" w:rsidRPr="00AB48BA">
            <w:rPr>
              <w:rFonts w:ascii="Times New Roman" w:eastAsia="Calibri" w:hAnsi="Times New Roman" w:cs="Times New Roman"/>
              <w:sz w:val="16"/>
              <w:szCs w:val="16"/>
            </w:rPr>
            <w:t>İKS</w:t>
          </w:r>
          <w:r w:rsidR="00630730" w:rsidRPr="00AB48BA">
            <w:rPr>
              <w:rFonts w:ascii="Times New Roman" w:eastAsia="Calibri" w:hAnsi="Times New Roman" w:cs="Times New Roman"/>
              <w:sz w:val="16"/>
              <w:szCs w:val="16"/>
            </w:rPr>
            <w:t>/</w:t>
          </w:r>
          <w:r w:rsidR="00EC6616" w:rsidRPr="00AB48BA">
            <w:rPr>
              <w:rFonts w:ascii="Times New Roman" w:eastAsia="Calibri" w:hAnsi="Times New Roman" w:cs="Times New Roman"/>
              <w:sz w:val="16"/>
              <w:szCs w:val="16"/>
            </w:rPr>
            <w:t>KYS.FRM.</w:t>
          </w:r>
          <w:r w:rsidR="00630730" w:rsidRPr="00AB48BA">
            <w:rPr>
              <w:rFonts w:ascii="Times New Roman" w:eastAsia="Calibri" w:hAnsi="Times New Roman" w:cs="Times New Roman"/>
              <w:sz w:val="16"/>
              <w:szCs w:val="16"/>
            </w:rPr>
            <w:t>0</w:t>
          </w:r>
          <w:r w:rsidR="00583A02" w:rsidRPr="00AB48BA">
            <w:rPr>
              <w:rFonts w:ascii="Times New Roman" w:eastAsia="Calibri" w:hAnsi="Times New Roman" w:cs="Times New Roman"/>
              <w:sz w:val="16"/>
              <w:szCs w:val="16"/>
            </w:rPr>
            <w:t>32</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sz w:val="16"/>
              <w:szCs w:val="16"/>
            </w:rPr>
          </w:pPr>
          <w:r w:rsidRPr="00AB48BA">
            <w:rPr>
              <w:rFonts w:ascii="Times New Roman" w:hAnsi="Times New Roman"/>
              <w:sz w:val="16"/>
              <w:szCs w:val="16"/>
            </w:rPr>
            <w:t>Revizyon No</w:t>
          </w:r>
        </w:p>
      </w:tc>
      <w:tc>
        <w:tcPr>
          <w:tcW w:w="1985" w:type="dxa"/>
          <w:vAlign w:val="center"/>
        </w:tcPr>
        <w:p w:rsidR="008F50C4" w:rsidRPr="00AB48BA" w:rsidRDefault="00AB48BA"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001</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noProof/>
              <w:sz w:val="16"/>
              <w:szCs w:val="16"/>
            </w:rPr>
          </w:pPr>
          <w:r w:rsidRPr="00AB48BA">
            <w:rPr>
              <w:rFonts w:ascii="Times New Roman" w:hAnsi="Times New Roman"/>
              <w:sz w:val="16"/>
              <w:szCs w:val="16"/>
            </w:rPr>
            <w:t>Revizyon Tarihi</w:t>
          </w:r>
        </w:p>
      </w:tc>
      <w:tc>
        <w:tcPr>
          <w:tcW w:w="1985" w:type="dxa"/>
          <w:vAlign w:val="center"/>
        </w:tcPr>
        <w:p w:rsidR="008F50C4" w:rsidRPr="00AB48BA" w:rsidRDefault="00AB48BA"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02/01/2019</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sz w:val="16"/>
              <w:szCs w:val="16"/>
            </w:rPr>
          </w:pPr>
          <w:r w:rsidRPr="00AB48BA">
            <w:rPr>
              <w:rFonts w:ascii="Times New Roman" w:hAnsi="Times New Roman"/>
              <w:sz w:val="16"/>
              <w:szCs w:val="16"/>
            </w:rPr>
            <w:t>Yürürlük Tarihi</w:t>
          </w:r>
        </w:p>
      </w:tc>
      <w:tc>
        <w:tcPr>
          <w:tcW w:w="1985" w:type="dxa"/>
          <w:vAlign w:val="center"/>
        </w:tcPr>
        <w:p w:rsidR="008F50C4" w:rsidRPr="00AB48BA" w:rsidRDefault="008F50C4" w:rsidP="000E1C85">
          <w:pPr>
            <w:spacing w:after="0" w:line="240" w:lineRule="auto"/>
            <w:rPr>
              <w:rFonts w:ascii="Times New Roman" w:hAnsi="Times New Roman" w:cs="Times New Roman"/>
              <w:bCs/>
              <w:sz w:val="16"/>
              <w:szCs w:val="16"/>
            </w:rPr>
          </w:pPr>
          <w:r w:rsidRPr="00AB48BA">
            <w:rPr>
              <w:rFonts w:ascii="Times New Roman" w:hAnsi="Times New Roman" w:cs="Times New Roman"/>
              <w:bCs/>
              <w:sz w:val="16"/>
              <w:szCs w:val="16"/>
            </w:rPr>
            <w:t>05.02.2018</w:t>
          </w:r>
        </w:p>
      </w:tc>
    </w:tr>
    <w:tr w:rsidR="00EC6616" w:rsidRPr="00C63BC5" w:rsidTr="002D78D7">
      <w:trPr>
        <w:trHeight w:val="170"/>
      </w:trPr>
      <w:tc>
        <w:tcPr>
          <w:tcW w:w="1135"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6208"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AB48BA" w:rsidRDefault="00EC6616" w:rsidP="000E1C85">
          <w:pPr>
            <w:pStyle w:val="stBilgi"/>
            <w:rPr>
              <w:rFonts w:ascii="Times New Roman" w:hAnsi="Times New Roman"/>
              <w:sz w:val="16"/>
              <w:szCs w:val="16"/>
            </w:rPr>
          </w:pPr>
          <w:r w:rsidRPr="00AB48BA">
            <w:rPr>
              <w:rFonts w:ascii="Times New Roman" w:hAnsi="Times New Roman"/>
              <w:sz w:val="16"/>
              <w:szCs w:val="16"/>
            </w:rPr>
            <w:t>Sayfa Sayısı</w:t>
          </w:r>
        </w:p>
      </w:tc>
      <w:tc>
        <w:tcPr>
          <w:tcW w:w="1985" w:type="dxa"/>
          <w:vAlign w:val="center"/>
        </w:tcPr>
        <w:p w:rsidR="00EC6616" w:rsidRPr="00AB48BA" w:rsidRDefault="00E069A2" w:rsidP="000E1C85">
          <w:pPr>
            <w:tabs>
              <w:tab w:val="center" w:pos="4536"/>
              <w:tab w:val="right" w:pos="10120"/>
            </w:tabs>
            <w:spacing w:after="0" w:line="240" w:lineRule="auto"/>
            <w:rPr>
              <w:rFonts w:ascii="Times New Roman" w:eastAsia="Calibri" w:hAnsi="Times New Roman" w:cs="Times New Roman"/>
              <w:sz w:val="16"/>
              <w:szCs w:val="16"/>
            </w:rPr>
          </w:pPr>
          <w:r w:rsidRPr="00AB48BA">
            <w:rPr>
              <w:rFonts w:ascii="Times New Roman" w:eastAsia="Calibri" w:hAnsi="Times New Roman" w:cs="Times New Roman"/>
              <w:b/>
              <w:sz w:val="16"/>
              <w:szCs w:val="16"/>
            </w:rPr>
            <w:fldChar w:fldCharType="begin"/>
          </w:r>
          <w:r w:rsidRPr="00AB48BA">
            <w:rPr>
              <w:rFonts w:ascii="Times New Roman" w:eastAsia="Calibri" w:hAnsi="Times New Roman" w:cs="Times New Roman"/>
              <w:b/>
              <w:sz w:val="16"/>
              <w:szCs w:val="16"/>
            </w:rPr>
            <w:instrText>PAGE  \* Arabic  \* MERGEFORMAT</w:instrText>
          </w:r>
          <w:r w:rsidRPr="00AB48BA">
            <w:rPr>
              <w:rFonts w:ascii="Times New Roman" w:eastAsia="Calibri" w:hAnsi="Times New Roman" w:cs="Times New Roman"/>
              <w:b/>
              <w:sz w:val="16"/>
              <w:szCs w:val="16"/>
            </w:rPr>
            <w:fldChar w:fldCharType="separate"/>
          </w:r>
          <w:r w:rsidR="002D78D7">
            <w:rPr>
              <w:rFonts w:ascii="Times New Roman" w:eastAsia="Calibri" w:hAnsi="Times New Roman" w:cs="Times New Roman"/>
              <w:b/>
              <w:noProof/>
              <w:sz w:val="16"/>
              <w:szCs w:val="16"/>
            </w:rPr>
            <w:t>5</w:t>
          </w:r>
          <w:r w:rsidRPr="00AB48BA">
            <w:rPr>
              <w:rFonts w:ascii="Times New Roman" w:eastAsia="Calibri" w:hAnsi="Times New Roman" w:cs="Times New Roman"/>
              <w:b/>
              <w:sz w:val="16"/>
              <w:szCs w:val="16"/>
            </w:rPr>
            <w:fldChar w:fldCharType="end"/>
          </w:r>
          <w:r w:rsidRPr="00AB48BA">
            <w:rPr>
              <w:rFonts w:ascii="Times New Roman" w:eastAsia="Calibri" w:hAnsi="Times New Roman" w:cs="Times New Roman"/>
              <w:sz w:val="16"/>
              <w:szCs w:val="16"/>
            </w:rPr>
            <w:t xml:space="preserve"> / </w:t>
          </w:r>
          <w:r w:rsidRPr="00AB48BA">
            <w:rPr>
              <w:rFonts w:ascii="Times New Roman" w:eastAsia="Calibri" w:hAnsi="Times New Roman" w:cs="Times New Roman"/>
              <w:b/>
              <w:sz w:val="16"/>
              <w:szCs w:val="16"/>
            </w:rPr>
            <w:fldChar w:fldCharType="begin"/>
          </w:r>
          <w:r w:rsidRPr="00AB48BA">
            <w:rPr>
              <w:rFonts w:ascii="Times New Roman" w:eastAsia="Calibri" w:hAnsi="Times New Roman" w:cs="Times New Roman"/>
              <w:b/>
              <w:sz w:val="16"/>
              <w:szCs w:val="16"/>
            </w:rPr>
            <w:instrText>NUMPAGES  \* Arabic  \* MERGEFORMAT</w:instrText>
          </w:r>
          <w:r w:rsidRPr="00AB48BA">
            <w:rPr>
              <w:rFonts w:ascii="Times New Roman" w:eastAsia="Calibri" w:hAnsi="Times New Roman" w:cs="Times New Roman"/>
              <w:b/>
              <w:sz w:val="16"/>
              <w:szCs w:val="16"/>
            </w:rPr>
            <w:fldChar w:fldCharType="separate"/>
          </w:r>
          <w:r w:rsidR="002D78D7">
            <w:rPr>
              <w:rFonts w:ascii="Times New Roman" w:eastAsia="Calibri" w:hAnsi="Times New Roman" w:cs="Times New Roman"/>
              <w:b/>
              <w:noProof/>
              <w:sz w:val="16"/>
              <w:szCs w:val="16"/>
            </w:rPr>
            <w:t>5</w:t>
          </w:r>
          <w:r w:rsidRPr="00AB48BA">
            <w:rPr>
              <w:rFonts w:ascii="Times New Roman" w:eastAsia="Calibri" w:hAnsi="Times New Roman" w:cs="Times New Roman"/>
              <w:b/>
              <w:sz w:val="16"/>
              <w:szCs w:val="16"/>
            </w:rPr>
            <w:fldChar w:fldCharType="end"/>
          </w:r>
        </w:p>
      </w:tc>
    </w:tr>
  </w:tbl>
  <w:p w:rsidR="00C63BC5" w:rsidRDefault="00C63B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4B"/>
    <w:rsid w:val="00001D98"/>
    <w:rsid w:val="000134B3"/>
    <w:rsid w:val="00022427"/>
    <w:rsid w:val="00023DB7"/>
    <w:rsid w:val="0003318A"/>
    <w:rsid w:val="00064A57"/>
    <w:rsid w:val="00067DD4"/>
    <w:rsid w:val="000A21F1"/>
    <w:rsid w:val="000B4876"/>
    <w:rsid w:val="000C2AE3"/>
    <w:rsid w:val="000E1C85"/>
    <w:rsid w:val="000F6A08"/>
    <w:rsid w:val="001569C1"/>
    <w:rsid w:val="00166C94"/>
    <w:rsid w:val="00171CFF"/>
    <w:rsid w:val="00175491"/>
    <w:rsid w:val="001A1157"/>
    <w:rsid w:val="001B6782"/>
    <w:rsid w:val="00226845"/>
    <w:rsid w:val="0024274D"/>
    <w:rsid w:val="00253FB5"/>
    <w:rsid w:val="0025727E"/>
    <w:rsid w:val="002653B3"/>
    <w:rsid w:val="00277F7E"/>
    <w:rsid w:val="00282F7B"/>
    <w:rsid w:val="002872A3"/>
    <w:rsid w:val="002C3DAF"/>
    <w:rsid w:val="002D2C9F"/>
    <w:rsid w:val="002D78D7"/>
    <w:rsid w:val="002F3CB4"/>
    <w:rsid w:val="003103F4"/>
    <w:rsid w:val="00323184"/>
    <w:rsid w:val="003468CC"/>
    <w:rsid w:val="003C6FBB"/>
    <w:rsid w:val="003D19AC"/>
    <w:rsid w:val="0045041F"/>
    <w:rsid w:val="004B1F4C"/>
    <w:rsid w:val="004E0CAE"/>
    <w:rsid w:val="004F370F"/>
    <w:rsid w:val="00501ACD"/>
    <w:rsid w:val="00517B52"/>
    <w:rsid w:val="005519F0"/>
    <w:rsid w:val="00556031"/>
    <w:rsid w:val="00577EE1"/>
    <w:rsid w:val="00583A02"/>
    <w:rsid w:val="005D3FC0"/>
    <w:rsid w:val="005E22D4"/>
    <w:rsid w:val="005F7FD6"/>
    <w:rsid w:val="00600659"/>
    <w:rsid w:val="00630730"/>
    <w:rsid w:val="00650087"/>
    <w:rsid w:val="0066387C"/>
    <w:rsid w:val="00665CDC"/>
    <w:rsid w:val="00667F9F"/>
    <w:rsid w:val="0067386A"/>
    <w:rsid w:val="006A2449"/>
    <w:rsid w:val="006E2DDA"/>
    <w:rsid w:val="00701378"/>
    <w:rsid w:val="00742393"/>
    <w:rsid w:val="0074243B"/>
    <w:rsid w:val="00745A57"/>
    <w:rsid w:val="007537D5"/>
    <w:rsid w:val="007E3222"/>
    <w:rsid w:val="007F250E"/>
    <w:rsid w:val="00813506"/>
    <w:rsid w:val="00815AEC"/>
    <w:rsid w:val="008468C1"/>
    <w:rsid w:val="00855126"/>
    <w:rsid w:val="00887853"/>
    <w:rsid w:val="008B0451"/>
    <w:rsid w:val="008B0A37"/>
    <w:rsid w:val="008B2CE7"/>
    <w:rsid w:val="008D5C10"/>
    <w:rsid w:val="008E7B56"/>
    <w:rsid w:val="008F50C4"/>
    <w:rsid w:val="00901AA0"/>
    <w:rsid w:val="00905F4E"/>
    <w:rsid w:val="00942051"/>
    <w:rsid w:val="00A25445"/>
    <w:rsid w:val="00A41BE7"/>
    <w:rsid w:val="00A67277"/>
    <w:rsid w:val="00A75989"/>
    <w:rsid w:val="00A8015D"/>
    <w:rsid w:val="00A96DEB"/>
    <w:rsid w:val="00AA514B"/>
    <w:rsid w:val="00AB48BA"/>
    <w:rsid w:val="00AC4C28"/>
    <w:rsid w:val="00B2244D"/>
    <w:rsid w:val="00B32ADC"/>
    <w:rsid w:val="00B46D10"/>
    <w:rsid w:val="00B749EF"/>
    <w:rsid w:val="00B7574C"/>
    <w:rsid w:val="00B951AE"/>
    <w:rsid w:val="00BC78A9"/>
    <w:rsid w:val="00BE1600"/>
    <w:rsid w:val="00C13979"/>
    <w:rsid w:val="00C15B90"/>
    <w:rsid w:val="00C33803"/>
    <w:rsid w:val="00C63BC5"/>
    <w:rsid w:val="00C66D00"/>
    <w:rsid w:val="00CA1CD7"/>
    <w:rsid w:val="00CA654D"/>
    <w:rsid w:val="00DD49B6"/>
    <w:rsid w:val="00DF6A91"/>
    <w:rsid w:val="00E02D16"/>
    <w:rsid w:val="00E069A2"/>
    <w:rsid w:val="00E107D3"/>
    <w:rsid w:val="00E43FA2"/>
    <w:rsid w:val="00E61941"/>
    <w:rsid w:val="00E722CB"/>
    <w:rsid w:val="00E9323E"/>
    <w:rsid w:val="00EA354D"/>
    <w:rsid w:val="00EC6616"/>
    <w:rsid w:val="00EF24E0"/>
    <w:rsid w:val="00EF6723"/>
    <w:rsid w:val="00F45364"/>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050B3"/>
  <w15:docId w15:val="{37B7EA7D-0A72-4E92-99C3-2E2D2EA2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 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2020-01-30T10:33:59+00:00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4A7F8-76BA-4FE7-A663-102AF4BF1D9F}"/>
</file>

<file path=customXml/itemProps2.xml><?xml version="1.0" encoding="utf-8"?>
<ds:datastoreItem xmlns:ds="http://schemas.openxmlformats.org/officeDocument/2006/customXml" ds:itemID="{7C42989A-2D3B-4FA3-A2B2-C93962FFFC51}"/>
</file>

<file path=customXml/itemProps3.xml><?xml version="1.0" encoding="utf-8"?>
<ds:datastoreItem xmlns:ds="http://schemas.openxmlformats.org/officeDocument/2006/customXml" ds:itemID="{283AF10C-60D8-45B7-BE45-E186F43B7D0E}"/>
</file>

<file path=customXml/itemProps4.xml><?xml version="1.0" encoding="utf-8"?>
<ds:datastoreItem xmlns:ds="http://schemas.openxmlformats.org/officeDocument/2006/customXml" ds:itemID="{DB6ACFB2-DBA2-424F-93EA-13D3C8677C4A}"/>
</file>

<file path=docProps/app.xml><?xml version="1.0" encoding="utf-8"?>
<Properties xmlns="http://schemas.openxmlformats.org/officeDocument/2006/extended-properties" xmlns:vt="http://schemas.openxmlformats.org/officeDocument/2006/docPropsVTypes">
  <Template>Normal</Template>
  <TotalTime>7</TotalTime>
  <Pages>5</Pages>
  <Words>1018</Words>
  <Characters>5806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adem.soylemez</dc:creator>
  <cp:lastModifiedBy>Sedat BÜLBÜL</cp:lastModifiedBy>
  <cp:revision>13</cp:revision>
  <cp:lastPrinted>2018-03-09T12:30:00Z</cp:lastPrinted>
  <dcterms:created xsi:type="dcterms:W3CDTF">2018-03-19T08:30:00Z</dcterms:created>
  <dcterms:modified xsi:type="dcterms:W3CDTF">2019-01-03T09:10:00Z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