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D611E3"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D611E3">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D611E3">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D611E3"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D611E3">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D611E3">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D611E3">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D611E3"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D611E3">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D611E3">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D611E3">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D611E3"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D611E3">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D611E3">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D611E3">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D611E3">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D611E3">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D611E3">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D611E3">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D611E3">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D611E3"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D611E3">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D611E3">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D611E3">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D611E3">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D611E3">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D611E3">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D611E3"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D611E3">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D611E3">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D611E3">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D611E3">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D611E3">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D611E3">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D611E3"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D611E3">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D611E3">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D611E3">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D611E3">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D611E3"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D611E3"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D611E3">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D611E3">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D611E3">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D611E3">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D611E3">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D611E3">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D611E3">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D611E3">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D611E3">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D611E3">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D611E3">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D611E3"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D611E3">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D611E3">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D611E3">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D611E3"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D611E3">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D611E3">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D611E3">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D611E3">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D611E3">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D611E3">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D611E3">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D611E3">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D611E3">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D611E3">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D611E3">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D611E3"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0" w:name="0.1_table01"/>
      <w:bookmarkStart w:id="1" w:name="_Toc197918834"/>
      <w:bookmarkEnd w:id="0"/>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52B0CF69" w14:textId="77777777" w:rsidR="00553A5F" w:rsidRPr="00862210" w:rsidRDefault="00553A5F" w:rsidP="001A7751">
      <w:pPr>
        <w:pStyle w:val="Balk1"/>
        <w:rPr>
          <w:rFonts w:cs="Times New Roman"/>
          <w:sz w:val="22"/>
          <w:szCs w:val="22"/>
        </w:rPr>
      </w:pPr>
      <w:bookmarkStart w:id="2" w:name="_Toc155625296"/>
      <w:r w:rsidRPr="00862210">
        <w:rPr>
          <w:rFonts w:cs="Times New Roman"/>
          <w:sz w:val="22"/>
          <w:szCs w:val="22"/>
        </w:rPr>
        <w:t>II- TANIMLAR</w:t>
      </w:r>
      <w:bookmarkEnd w:id="2"/>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1"/>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proofErr w:type="gram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25 Şubat 2021 tarihli 31406 sayılı Resmi Gazete ‘de yayımlanan  2021/7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proofErr w:type="gramEnd"/>
      <w:r w:rsidR="00824F26" w:rsidRPr="00620FCA">
        <w:rPr>
          <w:rFonts w:ascii="Times New Roman" w:hAnsi="Times New Roman" w:cs="Times New Roman"/>
          <w:sz w:val="24"/>
          <w:szCs w:val="24"/>
        </w:rPr>
        <w:t xml:space="preserve"> 09.10.2020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w:t>
      </w:r>
      <w:proofErr w:type="gramEnd"/>
      <w:r w:rsidR="00824F26" w:rsidRPr="007908A2">
        <w:rPr>
          <w:rFonts w:ascii="Times New Roman" w:hAnsi="Times New Roman" w:cs="Times New Roman"/>
          <w:sz w:val="24"/>
          <w:szCs w:val="24"/>
        </w:rPr>
        <w:t xml:space="preserve"> Kırsal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3" w:name="_Toc155625297"/>
      <w:r w:rsidRPr="006E7C9C">
        <w:rPr>
          <w:rFonts w:cs="Times New Roman"/>
          <w:sz w:val="22"/>
          <w:szCs w:val="22"/>
        </w:rPr>
        <w:t>III-UYGULAMA BİRİMLERİ GÖREV VE SORUMLULUKLARI</w:t>
      </w:r>
      <w:bookmarkEnd w:id="3"/>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4"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4"/>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5"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5"/>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6"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6"/>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7" w:name="_Toc155625301"/>
      <w:r w:rsidRPr="00180D22">
        <w:rPr>
          <w:rStyle w:val="HafifBavuru"/>
          <w:b/>
          <w:bCs w:val="0"/>
        </w:rPr>
        <w:t>1-</w:t>
      </w:r>
      <w:r w:rsidR="00553A5F" w:rsidRPr="00180D22">
        <w:rPr>
          <w:rStyle w:val="HafifBavuru"/>
          <w:b/>
          <w:bCs w:val="0"/>
        </w:rPr>
        <w:t>Yatırım konuları ve uygulama illeri</w:t>
      </w:r>
      <w:bookmarkEnd w:id="7"/>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aşağıdaki </w:t>
      </w:r>
      <w:r w:rsidR="00DA49CE" w:rsidRPr="00180D22">
        <w:rPr>
          <w:rFonts w:ascii="Times New Roman" w:hAnsi="Times New Roman" w:cs="Times New Roman"/>
          <w:sz w:val="24"/>
          <w:szCs w:val="24"/>
        </w:rPr>
        <w:t xml:space="preserve">  </w:t>
      </w:r>
      <w:proofErr w:type="gramStart"/>
      <w:r w:rsidR="00C82CD0" w:rsidRPr="00180D22">
        <w:rPr>
          <w:rFonts w:ascii="Times New Roman" w:hAnsi="Times New Roman" w:cs="Times New Roman"/>
          <w:sz w:val="24"/>
          <w:szCs w:val="24"/>
        </w:rPr>
        <w:t>9</w:t>
      </w:r>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dokuz</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8" w:name="_Toc155625302"/>
      <w:bookmarkStart w:id="9" w:name="_Toc197918837"/>
      <w:r w:rsidRPr="00F307EB">
        <w:rPr>
          <w:rStyle w:val="HafifBavuru"/>
          <w:b/>
          <w:bCs w:val="0"/>
        </w:rPr>
        <w:t>2-Yatırımların tamamlanma süresi</w:t>
      </w:r>
      <w:bookmarkEnd w:id="8"/>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gün, (d), (e</w:t>
      </w:r>
      <w:proofErr w:type="gramStart"/>
      <w:r w:rsidR="00824F26" w:rsidRPr="003C22F2">
        <w:rPr>
          <w:rFonts w:ascii="Times New Roman" w:hAnsi="Times New Roman" w:cs="Times New Roman"/>
          <w:color w:val="000000" w:themeColor="text1"/>
          <w:sz w:val="24"/>
          <w:szCs w:val="24"/>
        </w:rPr>
        <w:t>) ,</w:t>
      </w:r>
      <w:proofErr w:type="gramEnd"/>
      <w:r w:rsidR="00824F26" w:rsidRPr="003C22F2">
        <w:rPr>
          <w:rFonts w:ascii="Times New Roman" w:hAnsi="Times New Roman" w:cs="Times New Roman"/>
          <w:color w:val="000000" w:themeColor="text1"/>
          <w:sz w:val="24"/>
          <w:szCs w:val="24"/>
        </w:rPr>
        <w:t xml:space="preserve">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0" w:name="_Toc155625303"/>
      <w:r w:rsidRPr="00F307EB">
        <w:rPr>
          <w:rStyle w:val="HafifBavuru"/>
          <w:b/>
          <w:bCs w:val="0"/>
        </w:rPr>
        <w:t>3-Başvuru Sahiplerinde aranan özellikler ve sorumlulukları</w:t>
      </w:r>
      <w:bookmarkEnd w:id="10"/>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az 5 (beş) yıl ve üzeri süreyle, (d), (e</w:t>
      </w:r>
      <w:proofErr w:type="gramStart"/>
      <w:r w:rsidRPr="003C22F2">
        <w:rPr>
          <w:rFonts w:ascii="Times New Roman" w:hAnsi="Times New Roman" w:cs="Times New Roman"/>
          <w:color w:val="000000" w:themeColor="text1"/>
          <w:sz w:val="24"/>
          <w:szCs w:val="24"/>
        </w:rPr>
        <w:t>) ,</w:t>
      </w:r>
      <w:proofErr w:type="gramEnd"/>
      <w:r w:rsidRPr="003C22F2">
        <w:rPr>
          <w:rFonts w:ascii="Times New Roman" w:hAnsi="Times New Roman" w:cs="Times New Roman"/>
          <w:color w:val="000000" w:themeColor="text1"/>
          <w:sz w:val="24"/>
          <w:szCs w:val="24"/>
        </w:rPr>
        <w:t xml:space="preserve">  (f) (g) ve (ğ)  bentlerinde belirtilen yatırım konularında en az 10 (on) yıl ve üzeri süreyle noter onaylı kira sözleşmesi yaparak başvuru yapabilirler. 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addede yer alan (ç</w:t>
      </w:r>
      <w:proofErr w:type="gramStart"/>
      <w:r w:rsidR="00824F26" w:rsidRPr="00F307EB">
        <w:rPr>
          <w:rFonts w:ascii="Times New Roman" w:hAnsi="Times New Roman" w:cs="Times New Roman"/>
          <w:sz w:val="24"/>
          <w:szCs w:val="24"/>
        </w:rPr>
        <w:t xml:space="preserve">) </w:t>
      </w:r>
      <w:r w:rsidR="00824F26" w:rsidRPr="009679D0">
        <w:rPr>
          <w:rFonts w:ascii="Times New Roman" w:hAnsi="Times New Roman" w:cs="Times New Roman"/>
          <w:sz w:val="24"/>
          <w:szCs w:val="24"/>
        </w:rPr>
        <w:t>,</w:t>
      </w:r>
      <w:proofErr w:type="gramEnd"/>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1"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1"/>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2" w:name="_Toc155625304"/>
      <w:bookmarkEnd w:id="9"/>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2"/>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3" w:name="_Toc155625305"/>
      <w:r w:rsidRPr="00F307EB">
        <w:t>Hibe desteği tutarı ve oranı</w:t>
      </w:r>
      <w:bookmarkEnd w:id="13"/>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4" w:name="_Toc155625306"/>
      <w:r w:rsidRPr="00F307EB">
        <w:t xml:space="preserve">2- </w:t>
      </w:r>
      <w:r w:rsidR="00553A5F" w:rsidRPr="00F307EB">
        <w:t>Hibe desteği verilecek uygun mal alımı giderlerine ilişkin şartlar</w:t>
      </w:r>
      <w:bookmarkEnd w:id="14"/>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5" w:name="_Hlk91410904"/>
      <w:r w:rsidR="00CD703D" w:rsidRPr="009679D0">
        <w:rPr>
          <w:rFonts w:ascii="Times New Roman" w:eastAsia="ヒラギノ明朝 Pro W3" w:hAnsi="Times New Roman" w:cs="Times New Roman"/>
          <w:sz w:val="24"/>
          <w:szCs w:val="24"/>
        </w:rPr>
        <w:t xml:space="preserve">3) Tarımsal sulama amaçlı güneş enerji </w:t>
      </w:r>
      <w:proofErr w:type="gramStart"/>
      <w:r w:rsidR="00CD703D" w:rsidRPr="009679D0">
        <w:rPr>
          <w:rFonts w:ascii="Times New Roman" w:eastAsia="ヒラギノ明朝 Pro W3" w:hAnsi="Times New Roman" w:cs="Times New Roman"/>
          <w:sz w:val="24"/>
          <w:szCs w:val="24"/>
        </w:rPr>
        <w:t>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w:t>
      </w:r>
      <w:proofErr w:type="gramEnd"/>
      <w:r w:rsidR="00CD703D" w:rsidRPr="009679D0">
        <w:rPr>
          <w:rFonts w:ascii="Times New Roman" w:eastAsia="ヒラギノ明朝 Pro W3" w:hAnsi="Times New Roman" w:cs="Times New Roman"/>
          <w:sz w:val="24"/>
          <w:szCs w:val="24"/>
        </w:rPr>
        <w:t xml:space="preserve">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düzenlenmesi,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5"/>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6" w:name="_Toc155625307"/>
      <w:r w:rsidRPr="00F307EB">
        <w:t>3-Hibe desteğine uygun olmayan mal alım giderleri</w:t>
      </w:r>
      <w:bookmarkEnd w:id="16"/>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 xml:space="preserve">Aşması durumunda artan kısım yatırımcı tarafından ayni katkı olarak karşılanır. Su iletim hattına ait maliyetin </w:t>
      </w:r>
      <w:proofErr w:type="gramStart"/>
      <w:r w:rsidRPr="00F307EB">
        <w:rPr>
          <w:rFonts w:ascii="Times New Roman" w:eastAsia="ヒラギノ明朝 Pro W3" w:hAnsi="Times New Roman" w:cs="Times New Roman"/>
          <w:sz w:val="24"/>
          <w:szCs w:val="24"/>
        </w:rPr>
        <w:t>%</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w:t>
      </w:r>
      <w:proofErr w:type="gramEnd"/>
      <w:r w:rsidRPr="00F307EB">
        <w:rPr>
          <w:rFonts w:ascii="Times New Roman" w:eastAsia="ヒラギノ明朝 Pro W3" w:hAnsi="Times New Roman" w:cs="Times New Roman"/>
          <w:sz w:val="24"/>
          <w:szCs w:val="24"/>
        </w:rPr>
        <w:t xml:space="preserve">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7"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w:t>
      </w:r>
      <w:proofErr w:type="gramStart"/>
      <w:r w:rsidRPr="00F307EB">
        <w:rPr>
          <w:rFonts w:ascii="Times New Roman" w:eastAsia="ヒラギノ明朝 Pro W3" w:hAnsi="Times New Roman" w:cs="Times New Roman"/>
          <w:sz w:val="24"/>
          <w:szCs w:val="24"/>
        </w:rPr>
        <w:t>% 12</w:t>
      </w:r>
      <w:proofErr w:type="gramEnd"/>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7"/>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8"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8"/>
    </w:p>
    <w:p w14:paraId="2C03124F" w14:textId="26224D3A" w:rsidR="006E6419" w:rsidRDefault="006E6419" w:rsidP="00094A51">
      <w:pPr>
        <w:pStyle w:val="KonuBal"/>
        <w:tabs>
          <w:tab w:val="clear" w:pos="566"/>
          <w:tab w:val="clear" w:pos="851"/>
          <w:tab w:val="left" w:pos="567"/>
        </w:tabs>
      </w:pPr>
      <w:r>
        <w:t xml:space="preserve"> </w:t>
      </w:r>
      <w:bookmarkStart w:id="19" w:name="_Toc155625309"/>
      <w:r>
        <w:t>BAŞVURULAR</w:t>
      </w:r>
      <w:bookmarkEnd w:id="19"/>
    </w:p>
    <w:p w14:paraId="0A91C990" w14:textId="606C0B87" w:rsidR="00094A51" w:rsidRPr="00F307EB" w:rsidRDefault="00094A51" w:rsidP="00094A51">
      <w:pPr>
        <w:pStyle w:val="KonuBal"/>
        <w:tabs>
          <w:tab w:val="clear" w:pos="566"/>
          <w:tab w:val="clear" w:pos="851"/>
          <w:tab w:val="left" w:pos="567"/>
        </w:tabs>
      </w:pPr>
      <w:bookmarkStart w:id="20" w:name="_Toc155625310"/>
      <w:r w:rsidRPr="00F307EB">
        <w:t>A-1. Başvuru Sahibinden İstenilecek Başvuru Belgeleri</w:t>
      </w:r>
      <w:bookmarkEnd w:id="20"/>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1"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1"/>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2" w:name="_Toc155625312"/>
      <w:r w:rsidRPr="008738E8">
        <w:t xml:space="preserve">A-3 </w:t>
      </w:r>
      <w:r w:rsidR="00553A5F" w:rsidRPr="008738E8">
        <w:t>Başvuru şekli, yeri ve zamanı</w:t>
      </w:r>
      <w:bookmarkEnd w:id="22"/>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w:t>
      </w:r>
      <w:proofErr w:type="gramStart"/>
      <w:r w:rsidR="00553A5F" w:rsidRPr="00F307EB">
        <w:rPr>
          <w:rFonts w:ascii="Times New Roman" w:hAnsi="Times New Roman" w:cs="Times New Roman"/>
          <w:sz w:val="24"/>
          <w:szCs w:val="24"/>
        </w:rPr>
        <w:t>ve</w:t>
      </w:r>
      <w:proofErr w:type="gramEnd"/>
      <w:r w:rsidR="00553A5F" w:rsidRPr="00F307EB">
        <w:rPr>
          <w:rFonts w:ascii="Times New Roman" w:hAnsi="Times New Roman" w:cs="Times New Roman"/>
          <w:sz w:val="24"/>
          <w:szCs w:val="24"/>
        </w:rPr>
        <w:t xml:space="preser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3" w:name="_Toc155625313"/>
      <w:r w:rsidRPr="00F307EB">
        <w:t>B-1</w:t>
      </w:r>
      <w:r w:rsidR="009321AF" w:rsidRPr="00F307EB">
        <w:t xml:space="preserve">. </w:t>
      </w:r>
      <w:r w:rsidRPr="00F307EB">
        <w:t>Başvuruların idari yönden incelenmesi</w:t>
      </w:r>
      <w:bookmarkEnd w:id="2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4" w:name="_Toc155625314"/>
      <w:r w:rsidR="009321AF" w:rsidRPr="00F307EB">
        <w:t>B-</w:t>
      </w:r>
      <w:r w:rsidRPr="00F307EB">
        <w:t>2</w:t>
      </w:r>
      <w:r w:rsidR="009321AF" w:rsidRPr="00F307EB">
        <w:t xml:space="preserve">. </w:t>
      </w:r>
      <w:r w:rsidRPr="00F307EB">
        <w:t>Başvuruların teknik inceleme ve değerlendirilmesi</w:t>
      </w:r>
      <w:bookmarkEnd w:id="2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23BFE0CF" w14:textId="77777777" w:rsidR="00553A5F" w:rsidRPr="00F307EB" w:rsidRDefault="00553A5F" w:rsidP="003250D4">
      <w:pPr>
        <w:pStyle w:val="KonuBal"/>
      </w:pPr>
      <w:bookmarkStart w:id="25" w:name="_Toc155625315"/>
      <w:r w:rsidRPr="00F307EB">
        <w:t>C-1. Değerlendirme nihai kararı</w:t>
      </w:r>
      <w:bookmarkEnd w:id="25"/>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 xml:space="preserve">IV-1. </w:t>
      </w:r>
      <w:proofErr w:type="gramStart"/>
      <w:r w:rsidR="002D5ABF">
        <w:rPr>
          <w:rFonts w:ascii="Times New Roman" w:hAnsi="Times New Roman" w:cs="Times New Roman"/>
          <w:color w:val="000000" w:themeColor="text1"/>
          <w:sz w:val="24"/>
          <w:szCs w:val="24"/>
        </w:rPr>
        <w:t>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w:t>
      </w:r>
      <w:proofErr w:type="gramEnd"/>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ise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6" w:name="_Toc155625316"/>
      <w:r w:rsidRPr="00F307EB">
        <w:t xml:space="preserve">C-2. </w:t>
      </w:r>
      <w:r w:rsidR="00553A5F" w:rsidRPr="00F307EB">
        <w:t>Değerlendirme sonuçlarının açıklanması</w:t>
      </w:r>
      <w:bookmarkEnd w:id="26"/>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EK-9– [TABLO-2c</w:t>
      </w:r>
      <w:proofErr w:type="gramStart"/>
      <w:r w:rsidRPr="00F307EB">
        <w:rPr>
          <w:rFonts w:ascii="Times New Roman" w:hAnsi="Times New Roman" w:cs="Times New Roman"/>
          <w:sz w:val="24"/>
          <w:szCs w:val="24"/>
        </w:rPr>
        <w:t xml:space="preserve">] </w:t>
      </w:r>
      <w:r w:rsidRPr="00F307EB">
        <w:rPr>
          <w:rFonts w:ascii="Times New Roman" w:eastAsia="ヒラギノ明朝 Pro W3" w:hAnsi="Times New Roman" w:cs="Times New Roman"/>
          <w:sz w:val="24"/>
          <w:szCs w:val="24"/>
        </w:rPr>
        <w:t xml:space="preserve"> ve</w:t>
      </w:r>
      <w:proofErr w:type="gramEnd"/>
      <w:r w:rsidRPr="00F307EB">
        <w:rPr>
          <w:rFonts w:ascii="Times New Roman" w:eastAsia="ヒラギノ明朝 Pro W3" w:hAnsi="Times New Roman" w:cs="Times New Roman"/>
          <w:sz w:val="24"/>
          <w:szCs w:val="24"/>
        </w:rPr>
        <w:t xml:space="preser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EK-7 – [TABLO-2a</w:t>
      </w:r>
      <w:proofErr w:type="gramStart"/>
      <w:r w:rsidRPr="00F307EB">
        <w:rPr>
          <w:rFonts w:ascii="Times New Roman" w:hAnsi="Times New Roman" w:cs="Times New Roman"/>
          <w:sz w:val="24"/>
          <w:szCs w:val="24"/>
        </w:rPr>
        <w:t xml:space="preserve">] </w:t>
      </w:r>
      <w:r w:rsidRPr="00F307EB">
        <w:rPr>
          <w:rFonts w:ascii="Times New Roman" w:eastAsia="ヒラギノ明朝 Pro W3" w:hAnsi="Times New Roman" w:cs="Times New Roman"/>
          <w:sz w:val="24"/>
          <w:szCs w:val="24"/>
        </w:rPr>
        <w:t xml:space="preserve"> başvuru</w:t>
      </w:r>
      <w:proofErr w:type="gramEnd"/>
      <w:r w:rsidRPr="00F307EB">
        <w:rPr>
          <w:rFonts w:ascii="Times New Roman" w:eastAsia="ヒラギノ明朝 Pro W3" w:hAnsi="Times New Roman" w:cs="Times New Roman"/>
          <w:sz w:val="24"/>
          <w:szCs w:val="24"/>
        </w:rPr>
        <w:t xml:space="preserve">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günü </w:t>
      </w:r>
      <w:r w:rsidRPr="006A29A8">
        <w:rPr>
          <w:rFonts w:ascii="Times New Roman" w:eastAsia="ヒラギノ明朝 Pro W3" w:hAnsi="Times New Roman" w:cs="Times New Roman"/>
          <w:color w:val="000000" w:themeColor="text1"/>
          <w:sz w:val="24"/>
          <w:szCs w:val="24"/>
        </w:rPr>
        <w:t xml:space="preserve"> süresince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EK-6 – [TABLO-2</w:t>
      </w:r>
      <w:proofErr w:type="gramStart"/>
      <w:r w:rsidRPr="00F307EB">
        <w:rPr>
          <w:rFonts w:ascii="Times New Roman" w:hAnsi="Times New Roman" w:cs="Times New Roman"/>
          <w:sz w:val="24"/>
          <w:szCs w:val="24"/>
        </w:rPr>
        <w:t xml:space="preserve">] </w:t>
      </w:r>
      <w:r w:rsidRPr="00F307EB">
        <w:rPr>
          <w:rFonts w:ascii="Times New Roman" w:eastAsia="ヒラギノ明朝 Pro W3" w:hAnsi="Times New Roman" w:cs="Times New Roman"/>
          <w:sz w:val="24"/>
          <w:szCs w:val="24"/>
        </w:rPr>
        <w:t xml:space="preserve"> başvuru</w:t>
      </w:r>
      <w:proofErr w:type="gramEnd"/>
      <w:r w:rsidRPr="00F307EB">
        <w:rPr>
          <w:rFonts w:ascii="Times New Roman" w:eastAsia="ヒラギノ明朝 Pro W3" w:hAnsi="Times New Roman" w:cs="Times New Roman"/>
          <w:sz w:val="24"/>
          <w:szCs w:val="24"/>
        </w:rPr>
        <w:t xml:space="preserve">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7"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8" w:name="_Toc155625318"/>
      <w:r w:rsidRPr="00F307EB">
        <w:t>1-</w:t>
      </w:r>
      <w:r w:rsidR="00553A5F" w:rsidRPr="00F307EB">
        <w:t>Hibe sözleşmesi</w:t>
      </w:r>
      <w:bookmarkEnd w:id="28"/>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vekalet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29" w:name="_Toc155625319"/>
      <w:r w:rsidRPr="00F307EB">
        <w:t>2-</w:t>
      </w:r>
      <w:r w:rsidR="00553A5F" w:rsidRPr="00F307EB">
        <w:t>Bireysel sulama sistemi alımlarında yükümlülüklerin yerine getirilmemesi</w:t>
      </w:r>
      <w:bookmarkEnd w:id="29"/>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0" w:name="_Toc155625320"/>
      <w:bookmarkStart w:id="31" w:name="OLE_LINK3"/>
      <w:r w:rsidRPr="00F307EB">
        <w:t>3-</w:t>
      </w:r>
      <w:r w:rsidR="00553A5F" w:rsidRPr="00F307EB">
        <w:t>Mal alım usul ve esasları</w:t>
      </w:r>
      <w:bookmarkEnd w:id="3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2" w:name="_Toc155625321"/>
      <w:bookmarkEnd w:id="31"/>
      <w:r w:rsidRPr="00F307EB">
        <w:t>4-</w:t>
      </w:r>
      <w:r w:rsidR="00553A5F" w:rsidRPr="00F307EB">
        <w:t>Hibe desteği ödeme talebi</w:t>
      </w:r>
      <w:bookmarkEnd w:id="3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gün, (d), (e</w:t>
      </w:r>
      <w:proofErr w:type="gramStart"/>
      <w:r w:rsidR="00AD62A4" w:rsidRPr="006A29A8">
        <w:rPr>
          <w:rFonts w:ascii="Times New Roman" w:hAnsi="Times New Roman" w:cs="Times New Roman"/>
          <w:color w:val="000000" w:themeColor="text1"/>
          <w:sz w:val="24"/>
          <w:szCs w:val="24"/>
        </w:rPr>
        <w:t>) ,</w:t>
      </w:r>
      <w:proofErr w:type="gramEnd"/>
      <w:r w:rsidR="00AD62A4" w:rsidRPr="006A29A8">
        <w:rPr>
          <w:rFonts w:ascii="Times New Roman" w:hAnsi="Times New Roman" w:cs="Times New Roman"/>
          <w:color w:val="000000" w:themeColor="text1"/>
          <w:sz w:val="24"/>
          <w:szCs w:val="24"/>
        </w:rPr>
        <w:t xml:space="preserve">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3" w:name="_Toc155625322"/>
      <w:r w:rsidRPr="00F307EB">
        <w:t>5-</w:t>
      </w:r>
      <w:r w:rsidR="00553A5F" w:rsidRPr="00F307EB">
        <w:t>Hibe desteği ödemeleri</w:t>
      </w:r>
      <w:bookmarkEnd w:id="33"/>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4"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4"/>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5" w:name="_Toc155625324"/>
      <w:r w:rsidRPr="0074101D">
        <w:rPr>
          <w:rFonts w:cs="Times New Roman"/>
          <w:sz w:val="22"/>
          <w:szCs w:val="22"/>
        </w:rPr>
        <w:t>VIII-UYGULAMAYA İLİŞKİN ÇEŞİTLİ HÜKÜMLER</w:t>
      </w:r>
      <w:bookmarkEnd w:id="35"/>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6" w:name="_Toc155625325"/>
      <w:r w:rsidRPr="00F307EB">
        <w:t>A-Çeşitli Hükümler</w:t>
      </w:r>
      <w:bookmarkEnd w:id="36"/>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naliz raporları başvuru yılı dahil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Farklı parseller için yapılacak başvurularda, Tebliğ ve bu Güncel Uygulama Rehberinde belirlenen gerekli proje kriterleri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w:t>
      </w:r>
      <w:proofErr w:type="gramEnd"/>
      <w:r w:rsidRPr="0044280C">
        <w:rPr>
          <w:rFonts w:ascii="Times New Roman" w:hAnsi="Times New Roman" w:cs="Times New Roman"/>
          <w:sz w:val="24"/>
          <w:szCs w:val="24"/>
        </w:rPr>
        <w:t xml:space="preserve"> Serbest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olan yatırımcılarımız ve kendi imkanları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7" w:name="_Toc155625326"/>
      <w:r w:rsidRPr="00F307EB">
        <w:t>B-1.Panellere ilişkin teknik özellikler;</w:t>
      </w:r>
      <w:bookmarkEnd w:id="37"/>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proofErr w:type="gramStart"/>
      <w:r w:rsidRPr="00F307EB">
        <w:rPr>
          <w:rFonts w:ascii="Times New Roman" w:hAnsi="Times New Roman" w:cs="Times New Roman"/>
          <w:b/>
          <w:sz w:val="24"/>
          <w:szCs w:val="24"/>
        </w:rPr>
        <w:t>ç</w:t>
      </w:r>
      <w:proofErr w:type="gramEnd"/>
      <w:r w:rsidRPr="00F307EB">
        <w:rPr>
          <w:rFonts w:ascii="Times New Roman" w:hAnsi="Times New Roman" w:cs="Times New Roman"/>
          <w:b/>
          <w:sz w:val="24"/>
          <w:szCs w:val="24"/>
        </w:rPr>
        <w:t>)</w:t>
      </w:r>
      <w:r w:rsidRPr="00F307EB">
        <w:rPr>
          <w:rFonts w:ascii="Times New Roman" w:hAnsi="Times New Roman" w:cs="Times New Roman"/>
          <w:sz w:val="24"/>
          <w:szCs w:val="24"/>
        </w:rPr>
        <w:t xml:space="preserve"> FV paneller işletmeye alındıktan 10 yıl sonra nominal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w:t>
      </w:r>
      <w:proofErr w:type="gramStart"/>
      <w:r w:rsidRPr="00F307EB">
        <w:rPr>
          <w:rFonts w:ascii="Times New Roman" w:hAnsi="Times New Roman" w:cs="Times New Roman"/>
          <w:sz w:val="24"/>
          <w:szCs w:val="24"/>
        </w:rPr>
        <w:t>ile  -</w:t>
      </w:r>
      <w:proofErr w:type="gramEnd"/>
      <w:r w:rsidRPr="00F307EB">
        <w:rPr>
          <w:rFonts w:ascii="Times New Roman" w:hAnsi="Times New Roman" w:cs="Times New Roman"/>
          <w:sz w:val="24"/>
          <w:szCs w:val="24"/>
        </w:rPr>
        <w:t>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8" w:name="_Toc155625327"/>
      <w:r w:rsidRPr="00F307EB">
        <w:t>B-2.</w:t>
      </w:r>
      <w:r w:rsidR="00553A5F" w:rsidRPr="00F307EB">
        <w:t>İnverter ve DC kontrol Ünitelerine ilişkin teknik özellikler;</w:t>
      </w:r>
      <w:bookmarkEnd w:id="38"/>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w:t>
      </w:r>
      <w:proofErr w:type="gramStart"/>
      <w:r w:rsidRPr="00F307EB">
        <w:rPr>
          <w:rFonts w:ascii="Times New Roman" w:hAnsi="Times New Roman" w:cs="Times New Roman"/>
          <w:sz w:val="24"/>
          <w:szCs w:val="24"/>
        </w:rPr>
        <w:t>I,  IEC</w:t>
      </w:r>
      <w:proofErr w:type="gramEnd"/>
      <w:r w:rsidRPr="00F307EB">
        <w:rPr>
          <w:rFonts w:ascii="Times New Roman" w:hAnsi="Times New Roman" w:cs="Times New Roman"/>
          <w:sz w:val="24"/>
          <w:szCs w:val="24"/>
        </w:rPr>
        <w:t xml:space="preserve">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39" w:name="_Toc155625328"/>
      <w:r w:rsidRPr="00F307EB">
        <w:t>B-3.</w:t>
      </w:r>
      <w:r w:rsidR="00553A5F" w:rsidRPr="00F307EB">
        <w:t>Sistemin diğer parçalarına ilişkin teknik özellikler;</w:t>
      </w:r>
      <w:bookmarkEnd w:id="39"/>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0" w:name="_Toc155625329"/>
      <w:r w:rsidRPr="00F307EB">
        <w:t>B</w:t>
      </w:r>
      <w:r w:rsidR="00553A5F" w:rsidRPr="00F307EB">
        <w:t>-</w:t>
      </w:r>
      <w:r w:rsidRPr="00F307EB">
        <w:t>4.</w:t>
      </w:r>
      <w:r w:rsidR="00553A5F" w:rsidRPr="00733377">
        <w:t xml:space="preserve">Veri </w:t>
      </w:r>
      <w:r w:rsidR="00733377" w:rsidRPr="00733377">
        <w:t>tabanı</w:t>
      </w:r>
      <w:bookmarkEnd w:id="40"/>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w:t>
      </w:r>
      <w:proofErr w:type="gramStart"/>
      <w:r w:rsidRPr="00733377">
        <w:rPr>
          <w:rFonts w:ascii="Times New Roman" w:hAnsi="Times New Roman" w:cs="Times New Roman"/>
          <w:sz w:val="24"/>
          <w:szCs w:val="24"/>
        </w:rPr>
        <w:t>üzerinden</w:t>
      </w:r>
      <w:proofErr w:type="gramEnd"/>
      <w:r w:rsidRPr="00733377">
        <w:rPr>
          <w:rFonts w:ascii="Times New Roman" w:hAnsi="Times New Roman" w:cs="Times New Roman"/>
          <w:sz w:val="24"/>
          <w:szCs w:val="24"/>
        </w:rPr>
        <w:t xml:space="preserve"> bu numaralar kontrol edilir, bir kopyası da  yatırımcının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proofErr w:type="gramStart"/>
      <w:r w:rsidRPr="00733377">
        <w:rPr>
          <w:rFonts w:ascii="Times New Roman" w:hAnsi="Times New Roman" w:cs="Times New Roman"/>
          <w:b/>
          <w:sz w:val="24"/>
          <w:szCs w:val="24"/>
        </w:rPr>
        <w:t>ç</w:t>
      </w:r>
      <w:proofErr w:type="gramEnd"/>
      <w:r w:rsidRPr="00733377">
        <w:rPr>
          <w:rFonts w:ascii="Times New Roman" w:hAnsi="Times New Roman" w:cs="Times New Roman"/>
          <w:b/>
          <w:sz w:val="24"/>
          <w:szCs w:val="24"/>
        </w:rPr>
        <w:t xml:space="preserve">)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yer alan duyuru, mesaj bölümleri ile iletişimin daha etkin sağlanabilmesi için  veri</w:t>
      </w:r>
      <w:r w:rsidR="00726309" w:rsidRPr="00733377">
        <w:rPr>
          <w:rFonts w:ascii="Times New Roman" w:hAnsi="Times New Roman" w:cs="Times New Roman"/>
          <w:sz w:val="24"/>
          <w:szCs w:val="24"/>
        </w:rPr>
        <w:t>mli</w:t>
      </w:r>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1"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1"/>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2"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2"/>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3" w:name="_Toc155625332"/>
      <w:r w:rsidRPr="006D6297">
        <w:rPr>
          <w:rStyle w:val="KonuBalChar"/>
          <w:sz w:val="18"/>
          <w:szCs w:val="18"/>
        </w:rPr>
        <w:t>Dosya Teslim Alma / Dosya İade Belgesi</w:t>
      </w:r>
      <w:bookmarkEnd w:id="43"/>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proofErr w:type="gramEnd"/>
            <w:r w:rsidR="004865B4" w:rsidRPr="00AF1D4B">
              <w:rPr>
                <w:rFonts w:ascii="Times New Roman" w:hAnsi="Times New Roman" w:cs="Times New Roman"/>
                <w:i/>
                <w:iCs/>
                <w:sz w:val="18"/>
                <w:szCs w:val="18"/>
              </w:rPr>
              <w:t>diploma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Vekaletname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4" w:name="_Toc155625333"/>
      <w:r w:rsidRPr="00EB1FD0">
        <w:rPr>
          <w:rStyle w:val="KonuBalChar"/>
          <w:sz w:val="20"/>
          <w:szCs w:val="20"/>
        </w:rPr>
        <w:t>Hibe Başvuru Formu</w:t>
      </w:r>
      <w:bookmarkEnd w:id="44"/>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 …. /</w:t>
            </w:r>
            <w:proofErr w:type="gramStart"/>
            <w:r w:rsidRPr="00EB1FD0">
              <w:rPr>
                <w:rFonts w:ascii="Times New Roman" w:hAnsi="Times New Roman" w:cs="Times New Roman"/>
              </w:rPr>
              <w:t>20....</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 xml:space="preserve"> ..</w:t>
      </w:r>
      <w:proofErr w:type="gramEnd"/>
      <w:r w:rsidR="00E571A1" w:rsidRPr="00EB1FD0">
        <w:rPr>
          <w:rFonts w:ascii="Times New Roman" w:hAnsi="Times New Roman" w:cs="Times New Roman"/>
        </w:rPr>
        <w:t xml:space="preserve"> / </w:t>
      </w:r>
      <w:r w:rsidR="007C5DAB" w:rsidRPr="00EB1FD0">
        <w:rPr>
          <w:rFonts w:ascii="Times New Roman" w:hAnsi="Times New Roman" w:cs="Times New Roman"/>
        </w:rPr>
        <w:t xml:space="preserve">.. / </w:t>
      </w:r>
      <w:proofErr w:type="gramStart"/>
      <w:r w:rsidR="007C5DAB" w:rsidRPr="00EB1FD0">
        <w:rPr>
          <w:rFonts w:ascii="Times New Roman" w:hAnsi="Times New Roman" w:cs="Times New Roman"/>
        </w:rPr>
        <w:t>20..</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5" w:name="_Toc155625334"/>
      <w:r w:rsidRPr="00FC05FB">
        <w:rPr>
          <w:rStyle w:val="KonuBalChar"/>
          <w:sz w:val="20"/>
          <w:szCs w:val="20"/>
        </w:rPr>
        <w:t>Başvuru Değerlendirme Kriterleri</w:t>
      </w:r>
      <w:bookmarkEnd w:id="45"/>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veya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6"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6"/>
      <w:r w:rsidRPr="007B5774">
        <w:rPr>
          <w:rFonts w:ascii="Times New Roman" w:hAnsi="Times New Roman" w:cs="Times New Roman"/>
          <w:b/>
        </w:rPr>
        <w:t xml:space="preserve">  </w:t>
      </w:r>
      <w:r w:rsidR="00E5497C">
        <w:rPr>
          <w:rFonts w:ascii="Times New Roman" w:hAnsi="Times New Roman" w:cs="Times New Roman"/>
          <w:b/>
        </w:rPr>
        <w:t>19</w:t>
      </w:r>
      <w:r w:rsidR="00F241C0" w:rsidRPr="007B5774">
        <w:rPr>
          <w:rFonts w:ascii="Times New Roman" w:hAnsi="Times New Roman" w:cs="Times New Roman"/>
          <w:b/>
        </w:rPr>
        <w:t>.</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w:t>
            </w: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w:t>
            </w: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r w:rsidR="00F241C0" w:rsidRPr="007B5774">
        <w:rPr>
          <w:rFonts w:ascii="Times New Roman" w:hAnsi="Times New Roman" w:cs="Times New Roman"/>
          <w:b/>
          <w:sz w:val="24"/>
          <w:szCs w:val="24"/>
        </w:rPr>
        <w:t>.</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241C0" w:rsidRPr="00F241C0">
        <w:rPr>
          <w:rFonts w:ascii="Times New Roman" w:hAnsi="Times New Roman" w:cs="Times New Roman"/>
          <w:b/>
          <w:sz w:val="24"/>
          <w:szCs w:val="24"/>
        </w:rPr>
        <w:t>.</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7" w:name="_Toc155625336"/>
      <w:r w:rsidRPr="006064B2">
        <w:t>HİBE SÖZLEŞMESİ</w:t>
      </w:r>
      <w:bookmarkEnd w:id="47"/>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8" w:name="_Toc125786503"/>
      <w:bookmarkStart w:id="49"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0" w:name="_Toc155625337"/>
      <w:r w:rsidRPr="006064B2">
        <w:rPr>
          <w:rFonts w:cs="Times New Roman"/>
          <w:szCs w:val="24"/>
        </w:rPr>
        <w:t>GENEL VE İDARİ HÜKÜMLER</w:t>
      </w:r>
      <w:bookmarkStart w:id="51" w:name="_Toc125786504"/>
      <w:bookmarkStart w:id="52" w:name="_Toc197918866"/>
      <w:bookmarkEnd w:id="48"/>
      <w:bookmarkEnd w:id="49"/>
      <w:bookmarkEnd w:id="50"/>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3" w:name="_Toc155625338"/>
      <w:r w:rsidRPr="006064B2">
        <w:t>MADDE  1 – AMAÇ</w:t>
      </w:r>
      <w:bookmarkEnd w:id="51"/>
      <w:bookmarkEnd w:id="52"/>
      <w:bookmarkEnd w:id="53"/>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w:t>
      </w:r>
      <w:proofErr w:type="gramStart"/>
      <w:r w:rsidRPr="006064B2">
        <w:rPr>
          <w:rFonts w:ascii="Times New Roman" w:hAnsi="Times New Roman" w:cs="Times New Roman"/>
          <w:sz w:val="24"/>
          <w:szCs w:val="24"/>
        </w:rPr>
        <w:t xml:space="preserve">Tebliğ’e  </w:t>
      </w:r>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w:t>
      </w:r>
      <w:proofErr w:type="gramStart"/>
      <w:r w:rsidRPr="006064B2">
        <w:rPr>
          <w:rFonts w:ascii="Times New Roman" w:hAnsi="Times New Roman" w:cs="Times New Roman"/>
          <w:sz w:val="24"/>
          <w:szCs w:val="24"/>
        </w:rPr>
        <w:t>olarak,  hibe</w:t>
      </w:r>
      <w:proofErr w:type="gramEnd"/>
      <w:r w:rsidRPr="006064B2">
        <w:rPr>
          <w:rFonts w:ascii="Times New Roman" w:hAnsi="Times New Roman" w:cs="Times New Roman"/>
          <w:sz w:val="24"/>
          <w:szCs w:val="24"/>
        </w:rPr>
        <w:t xml:space="preserv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4" w:name="_Toc125786505"/>
      <w:bookmarkStart w:id="55" w:name="_Toc197918867"/>
    </w:p>
    <w:p w14:paraId="4E330AF5" w14:textId="77777777" w:rsidR="004865B4" w:rsidRPr="006064B2" w:rsidRDefault="004865B4" w:rsidP="00710FD1">
      <w:pPr>
        <w:pStyle w:val="KonuBal"/>
      </w:pPr>
      <w:bookmarkStart w:id="56" w:name="_Toc155625339"/>
      <w:r w:rsidRPr="006064B2">
        <w:t>MADDE 2 – SÖZLEŞMENİN YÜRÜRLÜK TARİHİ VE SÜRESİ</w:t>
      </w:r>
      <w:bookmarkEnd w:id="54"/>
      <w:bookmarkEnd w:id="55"/>
      <w:bookmarkEnd w:id="56"/>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w:t>
      </w:r>
      <w:proofErr w:type="gramStart"/>
      <w:r w:rsidRPr="006064B2">
        <w:rPr>
          <w:rFonts w:ascii="Times New Roman" w:hAnsi="Times New Roman" w:cs="Times New Roman"/>
          <w:sz w:val="24"/>
          <w:szCs w:val="24"/>
        </w:rPr>
        <w:t xml:space="preserve"> .…</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w:t>
      </w:r>
      <w:proofErr w:type="gramStart"/>
      <w:r w:rsidRPr="006064B2">
        <w:rPr>
          <w:rFonts w:ascii="Times New Roman" w:hAnsi="Times New Roman" w:cs="Times New Roman"/>
          <w:sz w:val="24"/>
          <w:szCs w:val="24"/>
        </w:rPr>
        <w:t xml:space="preserve">   (</w:t>
      </w:r>
      <w:proofErr w:type="gramEnd"/>
      <w:r w:rsidRPr="006064B2">
        <w:rPr>
          <w:rFonts w:ascii="Times New Roman" w:hAnsi="Times New Roman" w:cs="Times New Roman"/>
          <w:sz w:val="24"/>
          <w:szCs w:val="24"/>
        </w:rPr>
        <w:t xml:space="preserve"> …. / …. / </w:t>
      </w:r>
      <w:proofErr w:type="gramStart"/>
      <w:r w:rsidRPr="006064B2">
        <w:rPr>
          <w:rFonts w:ascii="Times New Roman" w:hAnsi="Times New Roman" w:cs="Times New Roman"/>
          <w:sz w:val="24"/>
          <w:szCs w:val="24"/>
        </w:rPr>
        <w:t>20….</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7"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8" w:name="_Toc197918868"/>
    </w:p>
    <w:p w14:paraId="4B11558F" w14:textId="77777777" w:rsidR="004865B4" w:rsidRPr="006064B2" w:rsidRDefault="004865B4" w:rsidP="00710FD1">
      <w:pPr>
        <w:pStyle w:val="KonuBal"/>
      </w:pPr>
      <w:bookmarkStart w:id="59" w:name="_Toc155625340"/>
      <w:r w:rsidRPr="006064B2">
        <w:t>MADDE 3 – PROJE’NİN FİNANSMANI</w:t>
      </w:r>
      <w:bookmarkEnd w:id="57"/>
      <w:bookmarkEnd w:id="58"/>
      <w:bookmarkEnd w:id="59"/>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w:t>
      </w:r>
      <w:proofErr w:type="gramStart"/>
      <w:r w:rsidRPr="00055C1E">
        <w:rPr>
          <w:rFonts w:ascii="Times New Roman" w:hAnsi="Times New Roman" w:cs="Times New Roman"/>
          <w:sz w:val="24"/>
          <w:szCs w:val="24"/>
        </w:rPr>
        <w:t>( %</w:t>
      </w:r>
      <w:proofErr w:type="gramEnd"/>
      <w:r w:rsidRPr="00055C1E">
        <w:rPr>
          <w:rFonts w:ascii="Times New Roman" w:hAnsi="Times New Roman" w:cs="Times New Roman"/>
          <w:sz w:val="24"/>
          <w:szCs w:val="24"/>
        </w:rPr>
        <w:t xml:space="preserve">50 ) oranında ve en fazla …………….…...............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0" w:name="_Toc125786507"/>
      <w:bookmarkStart w:id="61" w:name="_Toc197918869"/>
      <w:bookmarkStart w:id="62" w:name="_Toc155625341"/>
      <w:r w:rsidRPr="006064B2">
        <w:t>MADDE 4 – GENEL YÜKÜMLÜLÜKLER</w:t>
      </w:r>
      <w:bookmarkEnd w:id="60"/>
      <w:bookmarkEnd w:id="61"/>
      <w:bookmarkEnd w:id="62"/>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3" w:name="_Toc125786508"/>
      <w:bookmarkStart w:id="64"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5" w:name="_Toc155625342"/>
      <w:r w:rsidRPr="006064B2">
        <w:t xml:space="preserve">MADDE 5- </w:t>
      </w:r>
      <w:proofErr w:type="gramStart"/>
      <w:r w:rsidRPr="006064B2">
        <w:t>BİLGİ ,</w:t>
      </w:r>
      <w:proofErr w:type="gramEnd"/>
      <w:r w:rsidRPr="006064B2">
        <w:t xml:space="preserve"> BELGE VE TEKNİK RAPOR SAĞLAMA</w:t>
      </w:r>
      <w:bookmarkStart w:id="66" w:name="_Toc125786509"/>
      <w:bookmarkEnd w:id="63"/>
      <w:r w:rsidRPr="006064B2">
        <w:t xml:space="preserve"> YÜKÜMLÜLÜĞÜ</w:t>
      </w:r>
      <w:bookmarkEnd w:id="64"/>
      <w:bookmarkEnd w:id="65"/>
      <w:bookmarkEnd w:id="66"/>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7" w:name="_Toc125786510"/>
      <w:bookmarkStart w:id="68" w:name="_Toc197918871"/>
    </w:p>
    <w:p w14:paraId="46B487CE" w14:textId="77777777" w:rsidR="004865B4" w:rsidRPr="006064B2" w:rsidRDefault="004865B4" w:rsidP="00710FD1">
      <w:pPr>
        <w:pStyle w:val="KonuBal"/>
      </w:pPr>
      <w:bookmarkStart w:id="69" w:name="_Toc155625343"/>
      <w:r w:rsidRPr="006064B2">
        <w:t>MADDE 6- MALİ MESULİYET</w:t>
      </w:r>
      <w:bookmarkEnd w:id="67"/>
      <w:bookmarkEnd w:id="68"/>
      <w:bookmarkEnd w:id="69"/>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0"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1" w:name="_Toc197918872"/>
    </w:p>
    <w:p w14:paraId="3A5E74A4" w14:textId="77777777" w:rsidR="004865B4" w:rsidRPr="006064B2" w:rsidRDefault="004865B4" w:rsidP="00710FD1">
      <w:pPr>
        <w:pStyle w:val="KonuBal"/>
      </w:pPr>
      <w:bookmarkStart w:id="72" w:name="_Toc155625344"/>
      <w:r w:rsidRPr="006064B2">
        <w:t>MADDE 7- ÇIKAR ÇATIŞMASI</w:t>
      </w:r>
      <w:bookmarkEnd w:id="70"/>
      <w:bookmarkEnd w:id="71"/>
      <w:bookmarkEnd w:id="72"/>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7.2   Yatırımcının bu Hibe Sözleşmesine tabi işlevlerini tarafsız ve </w:t>
      </w:r>
      <w:proofErr w:type="gramStart"/>
      <w:r w:rsidRPr="006064B2">
        <w:rPr>
          <w:rFonts w:ascii="Times New Roman" w:hAnsi="Times New Roman" w:cs="Times New Roman"/>
          <w:sz w:val="24"/>
          <w:szCs w:val="24"/>
        </w:rPr>
        <w:t>objektif  bir</w:t>
      </w:r>
      <w:proofErr w:type="gramEnd"/>
      <w:r w:rsidRPr="006064B2">
        <w:rPr>
          <w:rFonts w:ascii="Times New Roman" w:hAnsi="Times New Roman" w:cs="Times New Roman"/>
          <w:sz w:val="24"/>
          <w:szCs w:val="24"/>
        </w:rPr>
        <w:t xml:space="preserve">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3" w:name="_Toc125786513"/>
      <w:bookmarkStart w:id="74" w:name="_Toc197918873"/>
      <w:bookmarkStart w:id="75" w:name="_Toc155625345"/>
      <w:r w:rsidRPr="006064B2">
        <w:t>MADDE 8- BİREYSEL SULAMA SİSTEMİNİN MÜLKİYETİ VE</w:t>
      </w:r>
      <w:bookmarkEnd w:id="73"/>
      <w:r w:rsidRPr="006064B2">
        <w:t xml:space="preserve"> </w:t>
      </w:r>
      <w:bookmarkStart w:id="76" w:name="_Toc125786514"/>
      <w:r w:rsidRPr="006064B2">
        <w:t>KULLANIMI</w:t>
      </w:r>
      <w:bookmarkEnd w:id="74"/>
      <w:bookmarkEnd w:id="75"/>
      <w:bookmarkEnd w:id="76"/>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w:t>
      </w:r>
      <w:proofErr w:type="gramStart"/>
      <w:r w:rsidRPr="006064B2">
        <w:rPr>
          <w:rFonts w:ascii="Times New Roman" w:hAnsi="Times New Roman" w:cs="Times New Roman"/>
          <w:sz w:val="24"/>
          <w:szCs w:val="24"/>
        </w:rPr>
        <w:t>bitiminden  …</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7"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8" w:name="_Toc197918874"/>
    </w:p>
    <w:p w14:paraId="65B1278A" w14:textId="77777777" w:rsidR="004865B4" w:rsidRPr="006064B2" w:rsidRDefault="004865B4" w:rsidP="00710FD1">
      <w:pPr>
        <w:pStyle w:val="KonuBal"/>
      </w:pPr>
      <w:bookmarkStart w:id="79" w:name="_Toc155625346"/>
      <w:r w:rsidRPr="006064B2">
        <w:t>MADDE 9- FAALİYETİN DEĞERLENDİRİLMESİ</w:t>
      </w:r>
      <w:bookmarkEnd w:id="77"/>
      <w:bookmarkEnd w:id="78"/>
      <w:bookmarkEnd w:id="79"/>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0" w:name="_Toc125786516"/>
      <w:bookmarkStart w:id="81"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2" w:name="_Toc155625347"/>
      <w:r w:rsidRPr="006064B2">
        <w:t>MADDE 10- SÖZLEŞME DEĞİŞİKLİKLERİ</w:t>
      </w:r>
      <w:bookmarkEnd w:id="80"/>
      <w:bookmarkEnd w:id="81"/>
      <w:bookmarkEnd w:id="82"/>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3" w:name="_Toc125786517"/>
      <w:bookmarkStart w:id="84"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5" w:name="_Toc155625348"/>
      <w:r w:rsidRPr="006064B2">
        <w:t>MADDE 11- DEVİR</w:t>
      </w:r>
      <w:bookmarkEnd w:id="83"/>
      <w:bookmarkEnd w:id="84"/>
      <w:bookmarkEnd w:id="85"/>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6"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7" w:name="_Toc65171047"/>
      <w:bookmarkStart w:id="88" w:name="_Toc65171119"/>
      <w:bookmarkStart w:id="89" w:name="_Toc65171192"/>
      <w:bookmarkStart w:id="90" w:name="_Toc65171490"/>
      <w:bookmarkStart w:id="91"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6"/>
      <w:bookmarkEnd w:id="87"/>
      <w:bookmarkEnd w:id="88"/>
      <w:bookmarkEnd w:id="89"/>
      <w:bookmarkEnd w:id="90"/>
      <w:bookmarkEnd w:id="91"/>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2" w:name="_Toc155625350"/>
      <w:r w:rsidRPr="006064B2">
        <w:t>MADDE 12- PROJENİN UYGULAMA SÜRESİ, SÜRE UZATIMLARI, MÜCBİR SEBEP</w:t>
      </w:r>
      <w:bookmarkEnd w:id="92"/>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3" w:name="_Toc125786521"/>
      <w:bookmarkStart w:id="94" w:name="_Toc197918878"/>
    </w:p>
    <w:p w14:paraId="648D6D7E" w14:textId="77777777" w:rsidR="004865B4" w:rsidRPr="006064B2" w:rsidRDefault="004865B4" w:rsidP="00710FD1">
      <w:pPr>
        <w:pStyle w:val="KonuBal"/>
      </w:pPr>
      <w:bookmarkStart w:id="95" w:name="_Toc155625351"/>
      <w:r w:rsidRPr="006064B2">
        <w:t>MADDE 13- SÖZLEŞMENİN FESHİ</w:t>
      </w:r>
      <w:bookmarkEnd w:id="93"/>
      <w:bookmarkEnd w:id="94"/>
      <w:bookmarkEnd w:id="95"/>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6"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7" w:name="_Toc197918879"/>
    </w:p>
    <w:p w14:paraId="6D13C3E5" w14:textId="77777777" w:rsidR="004865B4" w:rsidRPr="006064B2" w:rsidRDefault="004865B4" w:rsidP="00710FD1">
      <w:pPr>
        <w:pStyle w:val="KonuBal"/>
      </w:pPr>
      <w:bookmarkStart w:id="98" w:name="_Toc155625352"/>
      <w:r w:rsidRPr="006064B2">
        <w:t>MADDE 14-  TABİ OLUNAN YASA VE ANLAŞMAZLIKLARIN ÇÖZÜMÜ</w:t>
      </w:r>
      <w:bookmarkEnd w:id="96"/>
      <w:bookmarkEnd w:id="97"/>
      <w:bookmarkEnd w:id="98"/>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w:t>
      </w:r>
      <w:proofErr w:type="gramStart"/>
      <w:r w:rsidRPr="006064B2">
        <w:rPr>
          <w:rFonts w:ascii="Times New Roman" w:hAnsi="Times New Roman" w:cs="Times New Roman"/>
          <w:sz w:val="24"/>
          <w:szCs w:val="24"/>
        </w:rPr>
        <w:t>durumunda  …</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99" w:name="_Toc155625353"/>
      <w:r w:rsidRPr="0026399B">
        <w:t>MALİ HÜKÜMLER</w:t>
      </w:r>
      <w:bookmarkEnd w:id="99"/>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0" w:name="_Toc125786523"/>
      <w:bookmarkStart w:id="101" w:name="_Toc197918880"/>
      <w:bookmarkStart w:id="102" w:name="_Toc155625354"/>
      <w:r w:rsidRPr="0026399B">
        <w:t>MADDE 15- HİBEYE UYGUN PROJE MALİYETLERİ</w:t>
      </w:r>
      <w:bookmarkEnd w:id="100"/>
      <w:bookmarkEnd w:id="101"/>
      <w:bookmarkEnd w:id="102"/>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w:t>
      </w:r>
      <w:proofErr w:type="gramEnd"/>
      <w:r w:rsidRPr="00506D2E">
        <w:rPr>
          <w:rFonts w:ascii="Times New Roman" w:hAnsi="Times New Roman" w:cs="Times New Roman"/>
          <w:sz w:val="24"/>
          <w:szCs w:val="24"/>
        </w:rPr>
        <w:t xml:space="preserve"> dere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ekipman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3" w:name="_Toc125786524"/>
      <w:bookmarkStart w:id="104"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5" w:name="_Toc155625355"/>
      <w:r w:rsidRPr="006064B2">
        <w:t>MADDE 16- ÖDEMELER</w:t>
      </w:r>
      <w:bookmarkEnd w:id="103"/>
      <w:bookmarkEnd w:id="104"/>
      <w:bookmarkEnd w:id="105"/>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6" w:name="_Toc125786526"/>
      <w:bookmarkStart w:id="107"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proofErr w:type="gramStart"/>
      <w:r w:rsidRPr="006064B2">
        <w:rPr>
          <w:rFonts w:ascii="Times New Roman" w:hAnsi="Times New Roman" w:cs="Times New Roman"/>
          <w:sz w:val="24"/>
          <w:szCs w:val="24"/>
        </w:rPr>
        <w:t>16.3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proofErr w:type="gramStart"/>
      <w:r w:rsidRPr="006064B2">
        <w:rPr>
          <w:rFonts w:ascii="Times New Roman" w:hAnsi="Times New Roman" w:cs="Times New Roman"/>
          <w:sz w:val="24"/>
          <w:szCs w:val="24"/>
        </w:rPr>
        <w:t>16.5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8" w:name="_Toc155625356"/>
      <w:r w:rsidRPr="006064B2">
        <w:t>MADDE  17- BAKANLIK FİNANSMANININ NİHAİ MİKTARI</w:t>
      </w:r>
      <w:bookmarkEnd w:id="106"/>
      <w:bookmarkEnd w:id="107"/>
      <w:bookmarkEnd w:id="108"/>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09" w:name="_Toc125786527"/>
      <w:bookmarkStart w:id="110" w:name="_Toc197918883"/>
      <w:bookmarkStart w:id="111" w:name="_Toc155625357"/>
      <w:r w:rsidRPr="006064B2">
        <w:t xml:space="preserve">MADDE 18- </w:t>
      </w:r>
      <w:bookmarkEnd w:id="109"/>
      <w:bookmarkEnd w:id="110"/>
      <w:r w:rsidRPr="006064B2">
        <w:t>ÖDEMENİN GERİ ALINMASI</w:t>
      </w:r>
      <w:bookmarkEnd w:id="111"/>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2" w:name="_Toc125786528"/>
      <w:bookmarkStart w:id="113" w:name="_Toc197918884"/>
      <w:bookmarkStart w:id="114" w:name="_Toc155625358"/>
      <w:r w:rsidRPr="006064B2">
        <w:t>MADDE 19- HABERLEŞME ADRESLERİ</w:t>
      </w:r>
      <w:bookmarkEnd w:id="112"/>
      <w:bookmarkEnd w:id="113"/>
      <w:bookmarkEnd w:id="114"/>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5" w:name="_Toc125786529"/>
      <w:bookmarkStart w:id="116" w:name="_Toc197918885"/>
    </w:p>
    <w:p w14:paraId="1B37B01E" w14:textId="65E9BF6E" w:rsidR="004865B4" w:rsidRPr="006064B2" w:rsidRDefault="004865B4" w:rsidP="00260A95">
      <w:pPr>
        <w:pStyle w:val="KonuBal"/>
      </w:pPr>
      <w:bookmarkStart w:id="117" w:name="_Toc155625359"/>
      <w:r w:rsidRPr="006064B2">
        <w:t>MADDE 20- EKLER</w:t>
      </w:r>
      <w:bookmarkEnd w:id="115"/>
      <w:bookmarkEnd w:id="116"/>
      <w:bookmarkEnd w:id="117"/>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8" w:name="_Toc155625360"/>
      <w:r w:rsidRPr="00260A95">
        <w:rPr>
          <w:rStyle w:val="KonuBalChar"/>
        </w:rPr>
        <w:t>Hibe Sözleşmesi İmzalayan Yatırımcı Listesi</w:t>
      </w:r>
      <w:bookmarkEnd w:id="118"/>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w:t>
            </w:r>
            <w:proofErr w:type="gramStart"/>
            <w:r w:rsidRPr="006064B2">
              <w:rPr>
                <w:rFonts w:ascii="Times New Roman" w:hAnsi="Times New Roman" w:cs="Times New Roman"/>
                <w:sz w:val="24"/>
                <w:szCs w:val="24"/>
              </w:rPr>
              <w:t>20….</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19" w:name="_Toc155625361"/>
      <w:r w:rsidRPr="006064B2">
        <w:t>ÖDEME TALEP FORMU</w:t>
      </w:r>
      <w:bookmarkEnd w:id="119"/>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amacının </w:t>
      </w:r>
      <w:r w:rsidR="002C0CED" w:rsidRPr="00205055">
        <w:rPr>
          <w:rFonts w:ascii="Times New Roman" w:hAnsi="Times New Roman" w:cs="Times New Roman"/>
        </w:rPr>
        <w:t>…</w:t>
      </w:r>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xml:space="preserve">)  </w:t>
      </w:r>
      <w:proofErr w:type="gramStart"/>
      <w:r w:rsidRPr="00205055">
        <w:rPr>
          <w:rFonts w:ascii="Times New Roman" w:hAnsi="Times New Roman" w:cs="Times New Roman"/>
        </w:rPr>
        <w:t>yıl</w:t>
      </w:r>
      <w:proofErr w:type="gramEnd"/>
      <w:r w:rsidRPr="00205055">
        <w:rPr>
          <w:rFonts w:ascii="Times New Roman" w:hAnsi="Times New Roman" w:cs="Times New Roman"/>
        </w:rPr>
        <w:t xml:space="preserve">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0" w:name="_Toc65171131"/>
      <w:bookmarkStart w:id="121" w:name="_Toc65171204"/>
      <w:bookmarkStart w:id="122" w:name="_Toc65171503"/>
      <w:bookmarkStart w:id="123" w:name="_Toc155625362"/>
      <w:r w:rsidRPr="005C3CF5">
        <w:t>……………………</w:t>
      </w:r>
      <w:r w:rsidRPr="00F10FD9">
        <w:rPr>
          <w:rStyle w:val="HafifVurgulama"/>
        </w:rPr>
        <w:t xml:space="preserve"> İl Müdürlüğü, Alımı Yapılan Bireysel Sulama Sisteminin Montajı ve/veya Kontrolüne ait</w:t>
      </w:r>
      <w:bookmarkEnd w:id="120"/>
      <w:bookmarkEnd w:id="121"/>
      <w:bookmarkEnd w:id="122"/>
      <w:bookmarkEnd w:id="123"/>
    </w:p>
    <w:p w14:paraId="2F067FFB" w14:textId="60D34225" w:rsidR="004865B4" w:rsidRPr="00F10FD9" w:rsidRDefault="004865B4" w:rsidP="00260A95">
      <w:pPr>
        <w:pStyle w:val="KonuBal"/>
        <w:jc w:val="center"/>
        <w:rPr>
          <w:rStyle w:val="HafifVurgulama"/>
        </w:rPr>
      </w:pPr>
      <w:bookmarkStart w:id="124"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4"/>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w:t>
      </w:r>
      <w:proofErr w:type="gramEnd"/>
      <w:r w:rsidRPr="006064B2">
        <w:rPr>
          <w:rFonts w:ascii="Times New Roman" w:hAnsi="Times New Roman" w:cs="Times New Roman"/>
          <w:sz w:val="24"/>
          <w:szCs w:val="24"/>
        </w:rPr>
        <w:t xml:space="preserve">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5" w:name="_Toc155625364"/>
      <w:r w:rsidRPr="00260A95">
        <w:rPr>
          <w:rStyle w:val="KonuBalChar"/>
        </w:rPr>
        <w:t>YERİNDE TESPİT TUTANAĞI MALZEME LİSTESİ</w:t>
      </w:r>
      <w:bookmarkEnd w:id="125"/>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proofErr w:type="gramStart"/>
      <w:r w:rsidRPr="006064B2">
        <w:rPr>
          <w:rFonts w:ascii="Times New Roman" w:hAnsi="Times New Roman" w:cs="Times New Roman"/>
          <w:sz w:val="24"/>
          <w:szCs w:val="24"/>
          <w:u w:val="dotted"/>
        </w:rPr>
        <w:t>…….</w:t>
      </w:r>
      <w:proofErr w:type="gramEnd"/>
      <w:r w:rsidRPr="006064B2">
        <w:rPr>
          <w:rFonts w:ascii="Times New Roman" w:hAnsi="Times New Roman" w:cs="Times New Roman"/>
          <w:sz w:val="24"/>
          <w:szCs w:val="24"/>
          <w:u w:val="dotted"/>
        </w:rPr>
        <w:t>.:</w:t>
      </w:r>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6"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6"/>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7"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w:t>
            </w:r>
            <w:proofErr w:type="gramStart"/>
            <w:r w:rsidRPr="005C3CF5">
              <w:rPr>
                <w:rFonts w:ascii="Times New Roman" w:hAnsi="Times New Roman" w:cs="Times New Roman"/>
                <w:sz w:val="24"/>
                <w:szCs w:val="24"/>
              </w:rPr>
              <w:t>TEBLİĞ  (</w:t>
            </w:r>
            <w:proofErr w:type="gramEnd"/>
            <w:r w:rsidRPr="005C3CF5">
              <w:rPr>
                <w:rFonts w:ascii="Times New Roman" w:hAnsi="Times New Roman" w:cs="Times New Roman"/>
                <w:sz w:val="24"/>
                <w:szCs w:val="24"/>
              </w:rPr>
              <w:t xml:space="preserve">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r w:rsidR="00DA6157" w:rsidRPr="002703E3">
              <w:rPr>
                <w:rFonts w:ascii="Times New Roman" w:eastAsia="Times New Roman" w:hAnsi="Times New Roman" w:cs="Times New Roman"/>
                <w:color w:val="000000"/>
                <w:sz w:val="18"/>
                <w:szCs w:val="18"/>
              </w:rPr>
              <w:t xml:space="preserve"> </w:t>
            </w:r>
            <w:proofErr w:type="spellStart"/>
            <w:proofErr w:type="gramStart"/>
            <w:r w:rsidR="00DA6157" w:rsidRPr="002703E3">
              <w:rPr>
                <w:rFonts w:ascii="Times New Roman" w:eastAsia="Times New Roman" w:hAnsi="Times New Roman" w:cs="Times New Roman"/>
                <w:color w:val="000000"/>
                <w:sz w:val="18"/>
                <w:szCs w:val="18"/>
              </w:rPr>
              <w:t>a,b</w:t>
            </w:r>
            <w:proofErr w:type="gramEnd"/>
            <w:r w:rsidR="00DA6157" w:rsidRPr="002703E3">
              <w:rPr>
                <w:rFonts w:ascii="Times New Roman" w:eastAsia="Times New Roman" w:hAnsi="Times New Roman" w:cs="Times New Roman"/>
                <w:color w:val="000000"/>
                <w:sz w:val="18"/>
                <w:szCs w:val="18"/>
              </w:rPr>
              <w:t>,c,ç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proofErr w:type="gramStart"/>
      <w:r w:rsidRPr="005C3CF5">
        <w:rPr>
          <w:rFonts w:ascii="Times New Roman" w:hAnsi="Times New Roman" w:cs="Times New Roman"/>
          <w:sz w:val="24"/>
          <w:szCs w:val="24"/>
        </w:rPr>
        <w:t>( Tebliğ</w:t>
      </w:r>
      <w:proofErr w:type="gramEnd"/>
      <w:r w:rsidRPr="005C3CF5">
        <w:rPr>
          <w:rFonts w:ascii="Times New Roman" w:hAnsi="Times New Roman" w:cs="Times New Roman"/>
          <w:sz w:val="24"/>
          <w:szCs w:val="24"/>
        </w:rPr>
        <w:t xml:space="preserve">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xml:space="preserve">,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7"/>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8"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proofErr w:type="gramStart"/>
      <w:r w:rsidRPr="005C3CF5">
        <w:rPr>
          <w:rFonts w:ascii="Times New Roman" w:hAnsi="Times New Roman" w:cs="Times New Roman"/>
          <w:sz w:val="24"/>
          <w:szCs w:val="24"/>
        </w:rPr>
        <w:t>( Tebliğ</w:t>
      </w:r>
      <w:proofErr w:type="gramEnd"/>
      <w:r w:rsidRPr="005C3CF5">
        <w:rPr>
          <w:rFonts w:ascii="Times New Roman" w:hAnsi="Times New Roman" w:cs="Times New Roman"/>
          <w:sz w:val="24"/>
          <w:szCs w:val="24"/>
        </w:rPr>
        <w:t xml:space="preserve">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xml:space="preserve">,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w:t>
      </w:r>
      <w:proofErr w:type="gramStart"/>
      <w:r w:rsidRPr="006064B2">
        <w:rPr>
          <w:rFonts w:ascii="Times New Roman" w:hAnsi="Times New Roman" w:cs="Times New Roman"/>
          <w:sz w:val="24"/>
          <w:szCs w:val="24"/>
          <w:lang w:eastAsia="en-US"/>
        </w:rPr>
        <w:t>ederim  …</w:t>
      </w:r>
      <w:proofErr w:type="gramEnd"/>
      <w:r w:rsidRPr="006064B2">
        <w:rPr>
          <w:rFonts w:ascii="Times New Roman" w:hAnsi="Times New Roman" w:cs="Times New Roman"/>
          <w:sz w:val="24"/>
          <w:szCs w:val="24"/>
          <w:lang w:eastAsia="en-US"/>
        </w:rPr>
        <w:t>/…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proofErr w:type="gramStart"/>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End"/>
      <w:r w:rsidR="004F0BEF">
        <w:rPr>
          <w:rFonts w:ascii="Times New Roman" w:hAnsi="Times New Roman" w:cs="Times New Roman"/>
          <w:sz w:val="24"/>
          <w:szCs w:val="24"/>
          <w:lang w:eastAsia="en-US"/>
        </w:rPr>
        <w:t>…………………………………………</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End"/>
      <w:r w:rsidR="004F0BEF">
        <w:rPr>
          <w:rFonts w:ascii="Times New Roman" w:hAnsi="Times New Roman" w:cs="Times New Roman"/>
          <w:sz w:val="24"/>
          <w:szCs w:val="24"/>
          <w:lang w:eastAsia="en-US"/>
        </w:rPr>
        <w:t>…………………………………………</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8"/>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proofErr w:type="gramStart"/>
      <w:r w:rsidRPr="005C3CF5">
        <w:rPr>
          <w:rFonts w:ascii="Times New Roman" w:hAnsi="Times New Roman" w:cs="Times New Roman"/>
          <w:sz w:val="24"/>
          <w:szCs w:val="24"/>
        </w:rPr>
        <w:t>( Tebliğ</w:t>
      </w:r>
      <w:proofErr w:type="gramEnd"/>
      <w:r w:rsidRPr="005C3CF5">
        <w:rPr>
          <w:rFonts w:ascii="Times New Roman" w:hAnsi="Times New Roman" w:cs="Times New Roman"/>
          <w:sz w:val="24"/>
          <w:szCs w:val="24"/>
        </w:rPr>
        <w:t xml:space="preserve"> No: 2021/7 )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29" w:name="_Hlk92050007"/>
      <w:bookmarkStart w:id="130"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29"/>
      <w:proofErr w:type="gramStart"/>
      <w:r w:rsidRPr="002A6500">
        <w:rPr>
          <w:rFonts w:ascii="Times New Roman" w:hAnsi="Times New Roman" w:cs="Times New Roman"/>
          <w:b/>
          <w:bCs/>
          <w:sz w:val="24"/>
          <w:szCs w:val="24"/>
        </w:rPr>
        <w:t>DAİR  TAAHHÜTNAME</w:t>
      </w:r>
      <w:proofErr w:type="gramEnd"/>
    </w:p>
    <w:bookmarkEnd w:id="130"/>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xml:space="preserve">,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proofErr w:type="gramStart"/>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proofErr w:type="gramStart"/>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End"/>
      <w:r w:rsidR="00B641E8">
        <w:rPr>
          <w:rFonts w:ascii="Times New Roman" w:hAnsi="Times New Roman" w:cs="Times New Roman"/>
          <w:sz w:val="24"/>
          <w:szCs w:val="24"/>
          <w:lang w:eastAsia="en-US"/>
        </w:rPr>
        <w:t>…………………………………………</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proofErr w:type="gramStart"/>
      <w:r w:rsidRPr="005C3CF5">
        <w:rPr>
          <w:rFonts w:ascii="Times New Roman" w:hAnsi="Times New Roman" w:cs="Times New Roman"/>
          <w:sz w:val="24"/>
          <w:szCs w:val="24"/>
        </w:rPr>
        <w:t>( Tebliğ</w:t>
      </w:r>
      <w:proofErr w:type="gramEnd"/>
      <w:r w:rsidRPr="005C3CF5">
        <w:rPr>
          <w:rFonts w:ascii="Times New Roman" w:hAnsi="Times New Roman" w:cs="Times New Roman"/>
          <w:sz w:val="24"/>
          <w:szCs w:val="24"/>
        </w:rPr>
        <w:t xml:space="preserve"> No: 2021/7 )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1"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1"/>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w:t>
      </w:r>
      <w:proofErr w:type="gramStart"/>
      <w:r w:rsidRPr="006064B2">
        <w:rPr>
          <w:rFonts w:ascii="Times New Roman" w:hAnsi="Times New Roman" w:cs="Times New Roman"/>
          <w:sz w:val="24"/>
          <w:szCs w:val="24"/>
          <w:lang w:eastAsia="en-US"/>
        </w:rPr>
        <w:t>ada</w:t>
      </w:r>
      <w:proofErr w:type="gramEnd"/>
      <w:r w:rsidRPr="006064B2">
        <w:rPr>
          <w:rFonts w:ascii="Times New Roman" w:hAnsi="Times New Roman" w:cs="Times New Roman"/>
          <w:sz w:val="24"/>
          <w:szCs w:val="24"/>
          <w:lang w:eastAsia="en-US"/>
        </w:rPr>
        <w:t xml:space="preserve">, ……… parsel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proofErr w:type="gramStart"/>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23382" w14:textId="77777777" w:rsidR="00D611E3" w:rsidRDefault="00D611E3">
      <w:r>
        <w:separator/>
      </w:r>
    </w:p>
    <w:p w14:paraId="197EDE51" w14:textId="77777777" w:rsidR="00D611E3" w:rsidRDefault="00D611E3"/>
    <w:p w14:paraId="332385F8" w14:textId="77777777" w:rsidR="00D611E3" w:rsidRDefault="00D611E3"/>
    <w:p w14:paraId="74D74BF0" w14:textId="77777777" w:rsidR="00D611E3" w:rsidRDefault="00D611E3" w:rsidP="00CB4D1A"/>
    <w:p w14:paraId="02893605" w14:textId="77777777" w:rsidR="00D611E3" w:rsidRDefault="00D611E3" w:rsidP="00CB4D1A"/>
    <w:p w14:paraId="64EA0CCB" w14:textId="77777777" w:rsidR="00D611E3" w:rsidRDefault="00D611E3" w:rsidP="00CB4D1A"/>
  </w:endnote>
  <w:endnote w:type="continuationSeparator" w:id="0">
    <w:p w14:paraId="65D4C552" w14:textId="77777777" w:rsidR="00D611E3" w:rsidRDefault="00D611E3">
      <w:r>
        <w:continuationSeparator/>
      </w:r>
    </w:p>
    <w:p w14:paraId="2EA2D633" w14:textId="77777777" w:rsidR="00D611E3" w:rsidRDefault="00D611E3"/>
    <w:p w14:paraId="3800333A" w14:textId="77777777" w:rsidR="00D611E3" w:rsidRDefault="00D611E3"/>
    <w:p w14:paraId="7ABA0398" w14:textId="77777777" w:rsidR="00D611E3" w:rsidRDefault="00D611E3" w:rsidP="00CB4D1A"/>
    <w:p w14:paraId="4D28E204" w14:textId="77777777" w:rsidR="00D611E3" w:rsidRDefault="00D611E3" w:rsidP="00CB4D1A"/>
    <w:p w14:paraId="3473A0C6" w14:textId="77777777" w:rsidR="00D611E3" w:rsidRDefault="00D611E3"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13F71" w14:textId="77777777" w:rsidR="00D611E3" w:rsidRDefault="00D611E3">
      <w:r>
        <w:separator/>
      </w:r>
    </w:p>
    <w:p w14:paraId="19CBAB11" w14:textId="77777777" w:rsidR="00D611E3" w:rsidRDefault="00D611E3"/>
    <w:p w14:paraId="356E7CEC" w14:textId="77777777" w:rsidR="00D611E3" w:rsidRDefault="00D611E3"/>
    <w:p w14:paraId="6ABB4A17" w14:textId="77777777" w:rsidR="00D611E3" w:rsidRDefault="00D611E3" w:rsidP="00CB4D1A"/>
    <w:p w14:paraId="2E1644D3" w14:textId="77777777" w:rsidR="00D611E3" w:rsidRDefault="00D611E3" w:rsidP="00CB4D1A"/>
    <w:p w14:paraId="275B1EC8" w14:textId="77777777" w:rsidR="00D611E3" w:rsidRDefault="00D611E3" w:rsidP="00CB4D1A"/>
  </w:footnote>
  <w:footnote w:type="continuationSeparator" w:id="0">
    <w:p w14:paraId="5FEFCFD0" w14:textId="77777777" w:rsidR="00D611E3" w:rsidRDefault="00D611E3">
      <w:r>
        <w:continuationSeparator/>
      </w:r>
    </w:p>
    <w:p w14:paraId="0E04351C" w14:textId="77777777" w:rsidR="00D611E3" w:rsidRDefault="00D611E3"/>
    <w:p w14:paraId="52761EC8" w14:textId="77777777" w:rsidR="00D611E3" w:rsidRDefault="00D611E3"/>
    <w:p w14:paraId="1887AD8F" w14:textId="77777777" w:rsidR="00D611E3" w:rsidRDefault="00D611E3" w:rsidP="00CB4D1A"/>
    <w:p w14:paraId="281A04B1" w14:textId="77777777" w:rsidR="00D611E3" w:rsidRDefault="00D611E3" w:rsidP="00CB4D1A"/>
    <w:p w14:paraId="0932C78E" w14:textId="77777777" w:rsidR="00D611E3" w:rsidRDefault="00D611E3"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0D"/>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9"/>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1E3"/>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3B"/>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 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zmlenmeyenBahsetme2">
    <w:name w:val="Çözümlenmeyen Bahsetme2"/>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ABF34-9690-4DFC-9242-1DDEA59B1C50}"/>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Yılmaz EKER</cp:lastModifiedBy>
  <cp:revision>2</cp:revision>
  <cp:lastPrinted>2023-01-20T12:50:00Z</cp:lastPrinted>
  <dcterms:created xsi:type="dcterms:W3CDTF">2024-01-09T11:17:00Z</dcterms:created>
  <dcterms:modified xsi:type="dcterms:W3CDTF">2024-01-09T11:17:00Z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